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E7C" w14:textId="7E37C096" w:rsidR="009A7A28" w:rsidRDefault="006E725F" w:rsidP="00281720">
      <w:pPr>
        <w:pStyle w:val="Title"/>
        <w:jc w:val="center"/>
        <w:rPr>
          <w:lang w:val="en-CA"/>
        </w:rPr>
      </w:pPr>
      <w:r>
        <w:rPr>
          <w:lang w:val="en-CA"/>
        </w:rPr>
        <w:t>Who Actually Died</w:t>
      </w:r>
      <w:r w:rsidR="00977BB0">
        <w:rPr>
          <w:lang w:val="en-CA"/>
        </w:rPr>
        <w:t>?</w:t>
      </w:r>
    </w:p>
    <w:p w14:paraId="28E2EB52" w14:textId="246A66AF" w:rsidR="00281720" w:rsidRDefault="00281720">
      <w:pPr>
        <w:rPr>
          <w:lang w:val="en-CA"/>
        </w:rPr>
      </w:pPr>
    </w:p>
    <w:p w14:paraId="6838059F" w14:textId="67109DB2" w:rsidR="00B46C46" w:rsidRPr="00C0033E" w:rsidRDefault="00B46C46" w:rsidP="006B0552">
      <w:pPr>
        <w:pStyle w:val="ListParagraph"/>
        <w:numPr>
          <w:ilvl w:val="0"/>
          <w:numId w:val="31"/>
        </w:numPr>
        <w:rPr>
          <w:rFonts w:ascii="IBM Plex Sans" w:hAnsi="IBM Plex Sans" w:cs="Arial"/>
          <w:lang w:val="en-CA"/>
        </w:rPr>
      </w:pPr>
      <w:r w:rsidRPr="00C0033E">
        <w:rPr>
          <w:rFonts w:ascii="IBM Plex Sans" w:hAnsi="IBM Plex Sans" w:cs="Arial"/>
          <w:lang w:val="en-CA"/>
        </w:rPr>
        <w:t xml:space="preserve">It is important to be </w:t>
      </w:r>
      <w:r w:rsidR="00C0033E" w:rsidRPr="00C0033E">
        <w:rPr>
          <w:rFonts w:ascii="IBM Plex Sans" w:hAnsi="IBM Plex Sans" w:cs="Arial"/>
          <w:u w:val="single"/>
          <w:lang w:val="en-CA"/>
        </w:rPr>
        <w:t>______________</w:t>
      </w:r>
      <w:r w:rsidRPr="00C0033E">
        <w:rPr>
          <w:rFonts w:ascii="IBM Plex Sans" w:hAnsi="IBM Plex Sans" w:cs="Arial"/>
          <w:lang w:val="en-CA"/>
        </w:rPr>
        <w:t xml:space="preserve"> in our language about the cross.</w:t>
      </w:r>
      <w:r w:rsidRPr="00C0033E">
        <w:rPr>
          <w:rFonts w:ascii="IBM Plex Sans" w:hAnsi="IBM Plex Sans" w:cs="Arial"/>
          <w:lang w:val="en-CA"/>
        </w:rPr>
        <w:br/>
      </w:r>
    </w:p>
    <w:p w14:paraId="2638E008" w14:textId="47BBCC5C" w:rsidR="005A3FCE" w:rsidRPr="00C0033E" w:rsidRDefault="00871969" w:rsidP="006B0552">
      <w:pPr>
        <w:pStyle w:val="ListParagraph"/>
        <w:numPr>
          <w:ilvl w:val="0"/>
          <w:numId w:val="31"/>
        </w:numPr>
        <w:rPr>
          <w:rFonts w:ascii="IBM Plex Sans" w:hAnsi="IBM Plex Sans" w:cs="Arial"/>
          <w:lang w:val="en-CA"/>
        </w:rPr>
      </w:pPr>
      <w:r w:rsidRPr="00C0033E">
        <w:rPr>
          <w:rFonts w:ascii="IBM Plex Sans" w:hAnsi="IBM Plex Sans" w:cs="Arial"/>
          <w:lang w:val="en-CA"/>
        </w:rPr>
        <w:t xml:space="preserve">In what sense did </w:t>
      </w:r>
      <w:r w:rsidR="00C0033E" w:rsidRPr="00C0033E">
        <w:rPr>
          <w:rFonts w:ascii="IBM Plex Sans" w:hAnsi="IBM Plex Sans" w:cs="Arial"/>
          <w:lang w:val="en-CA"/>
        </w:rPr>
        <w:t>__________</w:t>
      </w:r>
      <w:r w:rsidRPr="00C0033E">
        <w:rPr>
          <w:rFonts w:ascii="IBM Plex Sans" w:hAnsi="IBM Plex Sans" w:cs="Arial"/>
          <w:lang w:val="en-CA"/>
        </w:rPr>
        <w:t xml:space="preserve"> die?</w:t>
      </w:r>
      <w:r w:rsidR="005A3FCE" w:rsidRPr="00C0033E">
        <w:rPr>
          <w:rFonts w:ascii="IBM Plex Sans" w:hAnsi="IBM Plex Sans" w:cs="Arial"/>
          <w:lang w:val="en-CA"/>
        </w:rPr>
        <w:br/>
      </w:r>
    </w:p>
    <w:p w14:paraId="2BDCEFC7" w14:textId="07F64CDF" w:rsidR="00EC3C47" w:rsidRPr="00C0033E" w:rsidRDefault="006B0552" w:rsidP="006B0552">
      <w:pPr>
        <w:pStyle w:val="ListParagraph"/>
        <w:numPr>
          <w:ilvl w:val="0"/>
          <w:numId w:val="32"/>
        </w:numPr>
        <w:rPr>
          <w:rFonts w:ascii="IBM Plex Sans" w:hAnsi="IBM Plex Sans" w:cs="Arial"/>
          <w:u w:val="single"/>
          <w:lang w:val="en-CA"/>
        </w:rPr>
      </w:pPr>
      <w:r w:rsidRPr="00C0033E">
        <w:rPr>
          <w:rFonts w:ascii="IBM Plex Sans" w:hAnsi="IBM Plex Sans" w:cs="Arial"/>
          <w:lang w:val="en-CA"/>
        </w:rPr>
        <w:t xml:space="preserve">Death is only a </w:t>
      </w:r>
      <w:r w:rsidR="00C0033E" w:rsidRPr="00C0033E">
        <w:rPr>
          <w:rFonts w:ascii="IBM Plex Sans" w:hAnsi="IBM Plex Sans" w:cs="Arial"/>
          <w:u w:val="single"/>
          <w:lang w:val="en-CA"/>
        </w:rPr>
        <w:t>____________________</w:t>
      </w:r>
      <w:r w:rsidR="000C0196" w:rsidRPr="00C0033E">
        <w:rPr>
          <w:rFonts w:ascii="IBM Plex Sans" w:hAnsi="IBM Plex Sans" w:cs="Arial"/>
          <w:lang w:val="en-CA"/>
        </w:rPr>
        <w:t>.</w:t>
      </w:r>
      <w:r w:rsidR="00EC3C47" w:rsidRPr="00C0033E">
        <w:rPr>
          <w:rFonts w:ascii="IBM Plex Sans" w:hAnsi="IBM Plex Sans" w:cs="Arial"/>
          <w:lang w:val="en-CA"/>
        </w:rPr>
        <w:br/>
      </w:r>
    </w:p>
    <w:p w14:paraId="3CAE68B8" w14:textId="62A1034F" w:rsidR="009F6187" w:rsidRPr="006B0552" w:rsidRDefault="00EC3C47" w:rsidP="006B0552">
      <w:pPr>
        <w:pStyle w:val="ListParagraph"/>
        <w:numPr>
          <w:ilvl w:val="0"/>
          <w:numId w:val="32"/>
        </w:numPr>
        <w:rPr>
          <w:rFonts w:ascii="Arial" w:hAnsi="Arial" w:cs="Arial"/>
          <w:u w:val="single"/>
          <w:lang w:val="en-CA"/>
        </w:rPr>
      </w:pPr>
      <w:r w:rsidRPr="00C0033E">
        <w:rPr>
          <w:rFonts w:ascii="IBM Plex Sans" w:hAnsi="IBM Plex Sans" w:cs="Arial"/>
          <w:lang w:val="en-CA"/>
        </w:rPr>
        <w:t xml:space="preserve">Jesus’ </w:t>
      </w:r>
      <w:r w:rsidR="00FD5360" w:rsidRPr="00C0033E">
        <w:rPr>
          <w:rFonts w:ascii="IBM Plex Sans" w:hAnsi="IBM Plex Sans" w:cs="Arial"/>
          <w:lang w:val="en-CA"/>
        </w:rPr>
        <w:t xml:space="preserve">physical </w:t>
      </w:r>
      <w:r w:rsidRPr="00C0033E">
        <w:rPr>
          <w:rFonts w:ascii="IBM Plex Sans" w:hAnsi="IBM Plex Sans" w:cs="Arial"/>
          <w:lang w:val="en-CA"/>
        </w:rPr>
        <w:t xml:space="preserve">death had no impact on His </w:t>
      </w:r>
      <w:r w:rsidR="00C0033E" w:rsidRPr="00C0033E">
        <w:rPr>
          <w:rFonts w:ascii="IBM Plex Sans" w:hAnsi="IBM Plex Sans" w:cs="Arial"/>
          <w:u w:val="single"/>
          <w:lang w:val="en-CA"/>
        </w:rPr>
        <w:t>____________</w:t>
      </w:r>
      <w:r w:rsidRPr="00C0033E">
        <w:rPr>
          <w:rFonts w:ascii="IBM Plex Sans" w:hAnsi="IBM Plex Sans" w:cs="Arial"/>
          <w:lang w:val="en-CA"/>
        </w:rPr>
        <w:t xml:space="preserve"> nature.</w:t>
      </w:r>
      <w:r w:rsidR="00281720" w:rsidRPr="006B0552">
        <w:rPr>
          <w:rFonts w:ascii="Arial" w:hAnsi="Arial" w:cs="Arial"/>
          <w:lang w:val="en-CA"/>
        </w:rPr>
        <w:br/>
      </w:r>
    </w:p>
    <w:p w14:paraId="32D7DEF5" w14:textId="0590C823" w:rsidR="00842F71" w:rsidRPr="003E6AC9" w:rsidRDefault="00A448C8" w:rsidP="003E6AC9">
      <w:pPr>
        <w:pStyle w:val="Heading1"/>
        <w:rPr>
          <w:sz w:val="22"/>
          <w:szCs w:val="22"/>
          <w:lang w:val="en-CA"/>
        </w:rPr>
      </w:pPr>
      <w:r>
        <w:rPr>
          <w:lang w:val="en-CA"/>
        </w:rPr>
        <w:t>Jesus Is Still Human</w:t>
      </w:r>
      <w:r w:rsidR="00517B1D">
        <w:rPr>
          <w:lang w:val="en-CA"/>
        </w:rPr>
        <w:br/>
      </w:r>
    </w:p>
    <w:p w14:paraId="7E5935B9" w14:textId="06A5ABAF" w:rsidR="000C0196" w:rsidRPr="00B71D6B" w:rsidRDefault="00494D0C" w:rsidP="000C0196">
      <w:pPr>
        <w:pStyle w:val="ListParagraph"/>
        <w:numPr>
          <w:ilvl w:val="0"/>
          <w:numId w:val="26"/>
        </w:numPr>
        <w:rPr>
          <w:rFonts w:ascii="IBM Plex Sans" w:hAnsi="IBM Plex Sans" w:cs="Arial"/>
          <w:lang w:val="en-CA"/>
        </w:rPr>
      </w:pPr>
      <w:r w:rsidRPr="00B71D6B">
        <w:rPr>
          <w:rFonts w:ascii="IBM Plex Sans" w:hAnsi="IBM Plex Sans" w:cs="Arial"/>
          <w:lang w:val="en-CA"/>
        </w:rPr>
        <w:t xml:space="preserve">Jesus will remain fully </w:t>
      </w:r>
      <w:r w:rsidR="00C0033E" w:rsidRPr="00B71D6B">
        <w:rPr>
          <w:rFonts w:ascii="IBM Plex Sans" w:hAnsi="IBM Plex Sans" w:cs="Arial"/>
          <w:u w:val="single"/>
          <w:lang w:val="en-CA"/>
        </w:rPr>
        <w:t>__________</w:t>
      </w:r>
      <w:r w:rsidRPr="00B71D6B">
        <w:rPr>
          <w:rFonts w:ascii="IBM Plex Sans" w:hAnsi="IBM Plex Sans" w:cs="Arial"/>
          <w:lang w:val="en-CA"/>
        </w:rPr>
        <w:t xml:space="preserve"> forever.</w:t>
      </w:r>
      <w:r w:rsidR="000C0196" w:rsidRPr="00B71D6B">
        <w:rPr>
          <w:rFonts w:ascii="IBM Plex Sans" w:hAnsi="IBM Plex Sans" w:cs="Arial"/>
          <w:lang w:val="en-CA"/>
        </w:rPr>
        <w:br/>
      </w:r>
    </w:p>
    <w:p w14:paraId="6D17F8BC" w14:textId="37F2C516" w:rsidR="000C0196" w:rsidRPr="00B71D6B" w:rsidRDefault="006108B6" w:rsidP="000C0196">
      <w:pPr>
        <w:pStyle w:val="ListParagraph"/>
        <w:numPr>
          <w:ilvl w:val="0"/>
          <w:numId w:val="27"/>
        </w:numPr>
        <w:rPr>
          <w:rFonts w:ascii="IBM Plex Sans" w:hAnsi="IBM Plex Sans" w:cs="Arial"/>
          <w:lang w:val="en-CA"/>
        </w:rPr>
      </w:pPr>
      <w:r w:rsidRPr="00B71D6B">
        <w:rPr>
          <w:rFonts w:ascii="IBM Plex Sans" w:hAnsi="IBM Plex Sans" w:cs="Arial"/>
          <w:lang w:val="en-CA"/>
        </w:rPr>
        <w:t xml:space="preserve">Jesus was </w:t>
      </w:r>
      <w:r w:rsidR="00C0033E" w:rsidRPr="00B71D6B">
        <w:rPr>
          <w:rFonts w:ascii="IBM Plex Sans" w:hAnsi="IBM Plex Sans" w:cs="Arial"/>
          <w:u w:val="single"/>
          <w:lang w:val="en-CA"/>
        </w:rPr>
        <w:t>____________</w:t>
      </w:r>
      <w:r w:rsidRPr="00B71D6B">
        <w:rPr>
          <w:rFonts w:ascii="IBM Plex Sans" w:hAnsi="IBM Plex Sans" w:cs="Arial"/>
          <w:lang w:val="en-CA"/>
        </w:rPr>
        <w:t xml:space="preserve"> raised from the dead</w:t>
      </w:r>
      <w:r w:rsidR="00AC2196" w:rsidRPr="00B71D6B">
        <w:rPr>
          <w:rFonts w:ascii="IBM Plex Sans" w:hAnsi="IBM Plex Sans" w:cs="Arial"/>
          <w:lang w:val="en-CA"/>
        </w:rPr>
        <w:t>.</w:t>
      </w:r>
      <w:r w:rsidR="000C0196" w:rsidRPr="00B71D6B">
        <w:rPr>
          <w:rFonts w:ascii="IBM Plex Sans" w:hAnsi="IBM Plex Sans" w:cs="Arial"/>
          <w:lang w:val="en-CA"/>
        </w:rPr>
        <w:br/>
      </w:r>
    </w:p>
    <w:p w14:paraId="1A4C083C" w14:textId="43BC2265" w:rsidR="007022E8" w:rsidRPr="00B71D6B" w:rsidRDefault="00AC2196" w:rsidP="00AC2196">
      <w:pPr>
        <w:pStyle w:val="ListParagraph"/>
        <w:numPr>
          <w:ilvl w:val="1"/>
          <w:numId w:val="27"/>
        </w:numPr>
        <w:rPr>
          <w:rFonts w:ascii="IBM Plex Sans" w:hAnsi="IBM Plex Sans" w:cs="Arial"/>
          <w:lang w:val="en-CA"/>
        </w:rPr>
      </w:pPr>
      <w:r w:rsidRPr="00B71D6B">
        <w:rPr>
          <w:rFonts w:ascii="IBM Plex Sans" w:hAnsi="IBM Plex Sans" w:cs="Arial"/>
          <w:lang w:val="en-CA"/>
        </w:rPr>
        <w:t>Jesus ate food</w:t>
      </w:r>
      <w:r w:rsidR="000C0196" w:rsidRPr="00B71D6B">
        <w:rPr>
          <w:rFonts w:ascii="IBM Plex Sans" w:hAnsi="IBM Plex Sans" w:cs="Arial"/>
          <w:lang w:val="en-CA"/>
        </w:rPr>
        <w:t>.</w:t>
      </w:r>
      <w:r w:rsidRPr="00B71D6B">
        <w:rPr>
          <w:rFonts w:ascii="IBM Plex Sans" w:hAnsi="IBM Plex Sans" w:cs="Arial"/>
          <w:lang w:val="en-CA"/>
        </w:rPr>
        <w:t xml:space="preserve"> (Luke 24:42-43</w:t>
      </w:r>
      <w:r w:rsidR="007022E8" w:rsidRPr="00B71D6B">
        <w:rPr>
          <w:rFonts w:ascii="IBM Plex Sans" w:hAnsi="IBM Plex Sans" w:cs="Arial"/>
          <w:lang w:val="en-CA"/>
        </w:rPr>
        <w:t>; John 21:1-14; Acts 1:4)</w:t>
      </w:r>
      <w:r w:rsidR="00550D81" w:rsidRPr="00B71D6B">
        <w:rPr>
          <w:rFonts w:ascii="IBM Plex Sans" w:hAnsi="IBM Plex Sans" w:cs="Arial"/>
          <w:lang w:val="en-CA"/>
        </w:rPr>
        <w:t>,</w:t>
      </w:r>
    </w:p>
    <w:p w14:paraId="0DAF8F24" w14:textId="77777777" w:rsidR="00550D81" w:rsidRPr="00B71D6B" w:rsidRDefault="007022E8" w:rsidP="00AC2196">
      <w:pPr>
        <w:pStyle w:val="ListParagraph"/>
        <w:numPr>
          <w:ilvl w:val="1"/>
          <w:numId w:val="27"/>
        </w:numPr>
        <w:rPr>
          <w:rFonts w:ascii="IBM Plex Sans" w:hAnsi="IBM Plex Sans" w:cs="Arial"/>
          <w:lang w:val="en-CA"/>
        </w:rPr>
      </w:pPr>
      <w:r w:rsidRPr="00B71D6B">
        <w:rPr>
          <w:rFonts w:ascii="IBM Plex Sans" w:hAnsi="IBM Plex Sans" w:cs="Arial"/>
          <w:lang w:val="en-CA"/>
        </w:rPr>
        <w:t>Jesus was touched (Matt. 28:9)</w:t>
      </w:r>
      <w:r w:rsidR="00550D81" w:rsidRPr="00B71D6B">
        <w:rPr>
          <w:rFonts w:ascii="IBM Plex Sans" w:hAnsi="IBM Plex Sans" w:cs="Arial"/>
          <w:lang w:val="en-CA"/>
        </w:rPr>
        <w:t>,</w:t>
      </w:r>
    </w:p>
    <w:p w14:paraId="7A505082" w14:textId="77777777" w:rsidR="00550D81" w:rsidRPr="00B71D6B" w:rsidRDefault="00550D81" w:rsidP="00AC2196">
      <w:pPr>
        <w:pStyle w:val="ListParagraph"/>
        <w:numPr>
          <w:ilvl w:val="1"/>
          <w:numId w:val="27"/>
        </w:numPr>
        <w:rPr>
          <w:rFonts w:ascii="IBM Plex Sans" w:hAnsi="IBM Plex Sans" w:cs="Arial"/>
          <w:lang w:val="en-CA"/>
        </w:rPr>
      </w:pPr>
      <w:r w:rsidRPr="00B71D6B">
        <w:rPr>
          <w:rFonts w:ascii="IBM Plex Sans" w:hAnsi="IBM Plex Sans" w:cs="Arial"/>
          <w:lang w:val="en-CA"/>
        </w:rPr>
        <w:t>Jesus showed His wounds (Luke 24:39-40; John 20:20),</w:t>
      </w:r>
    </w:p>
    <w:p w14:paraId="0EA0DC6F" w14:textId="77777777" w:rsidR="00550D81" w:rsidRPr="00B71D6B" w:rsidRDefault="00550D81" w:rsidP="00AC2196">
      <w:pPr>
        <w:pStyle w:val="ListParagraph"/>
        <w:numPr>
          <w:ilvl w:val="1"/>
          <w:numId w:val="27"/>
        </w:numPr>
        <w:rPr>
          <w:rFonts w:ascii="IBM Plex Sans" w:hAnsi="IBM Plex Sans" w:cs="Arial"/>
          <w:lang w:val="en-CA"/>
        </w:rPr>
      </w:pPr>
      <w:r w:rsidRPr="00B71D6B">
        <w:rPr>
          <w:rFonts w:ascii="IBM Plex Sans" w:hAnsi="IBM Plex Sans" w:cs="Arial"/>
          <w:lang w:val="en-CA"/>
        </w:rPr>
        <w:t>Jesus accepted an invitation to visit a home (Luke 24:29),</w:t>
      </w:r>
    </w:p>
    <w:p w14:paraId="64599059" w14:textId="4793D40E" w:rsidR="0022757F" w:rsidRPr="00B71D6B" w:rsidRDefault="00550D81" w:rsidP="00AC2196">
      <w:pPr>
        <w:pStyle w:val="ListParagraph"/>
        <w:numPr>
          <w:ilvl w:val="1"/>
          <w:numId w:val="27"/>
        </w:numPr>
        <w:rPr>
          <w:rFonts w:ascii="IBM Plex Sans" w:hAnsi="IBM Plex Sans" w:cs="Arial"/>
          <w:lang w:val="en-CA"/>
        </w:rPr>
      </w:pPr>
      <w:r w:rsidRPr="00B71D6B">
        <w:rPr>
          <w:rFonts w:ascii="IBM Plex Sans" w:hAnsi="IBM Plex Sans" w:cs="Arial"/>
          <w:lang w:val="en-CA"/>
        </w:rPr>
        <w:t>Jesus had conversations (Matt. 28:8-10, Luke 24:13-39; John 20:11-29)</w:t>
      </w:r>
      <w:r w:rsidR="00690450" w:rsidRPr="00B71D6B">
        <w:rPr>
          <w:rFonts w:ascii="IBM Plex Sans" w:hAnsi="IBM Plex Sans" w:cs="Arial"/>
          <w:lang w:val="en-CA"/>
        </w:rPr>
        <w:t>.</w:t>
      </w:r>
      <w:r w:rsidR="0022757F" w:rsidRPr="00B71D6B">
        <w:rPr>
          <w:rFonts w:ascii="IBM Plex Sans" w:hAnsi="IBM Plex Sans" w:cs="Arial"/>
          <w:lang w:val="en-CA"/>
        </w:rPr>
        <w:br/>
      </w:r>
    </w:p>
    <w:p w14:paraId="7958C4FA" w14:textId="6EC894B9" w:rsidR="000150B0" w:rsidRPr="00B71D6B" w:rsidRDefault="00E845DB" w:rsidP="000C0196">
      <w:pPr>
        <w:pStyle w:val="ListParagraph"/>
        <w:numPr>
          <w:ilvl w:val="0"/>
          <w:numId w:val="27"/>
        </w:numPr>
        <w:rPr>
          <w:rFonts w:ascii="IBM Plex Sans" w:hAnsi="IBM Plex Sans" w:cs="Arial"/>
          <w:lang w:val="en-CA"/>
        </w:rPr>
      </w:pPr>
      <w:r w:rsidRPr="00B71D6B">
        <w:rPr>
          <w:rFonts w:ascii="IBM Plex Sans" w:hAnsi="IBM Plex Sans" w:cs="Arial"/>
          <w:lang w:val="en-CA"/>
        </w:rPr>
        <w:t xml:space="preserve">Jesus’ body isn’t the </w:t>
      </w:r>
      <w:r w:rsidR="00C0033E" w:rsidRPr="00B71D6B">
        <w:rPr>
          <w:rFonts w:ascii="IBM Plex Sans" w:hAnsi="IBM Plex Sans" w:cs="Arial"/>
          <w:u w:val="single"/>
          <w:lang w:val="en-CA"/>
        </w:rPr>
        <w:t>________</w:t>
      </w:r>
      <w:r w:rsidRPr="00B71D6B">
        <w:rPr>
          <w:rFonts w:ascii="IBM Plex Sans" w:hAnsi="IBM Plex Sans" w:cs="Arial"/>
          <w:lang w:val="en-CA"/>
        </w:rPr>
        <w:t xml:space="preserve"> as the ones we have now.</w:t>
      </w:r>
      <w:r w:rsidR="000150B0" w:rsidRPr="00B71D6B">
        <w:rPr>
          <w:rFonts w:ascii="IBM Plex Sans" w:hAnsi="IBM Plex Sans" w:cs="Arial"/>
          <w:lang w:val="en-CA"/>
        </w:rPr>
        <w:br/>
      </w:r>
    </w:p>
    <w:p w14:paraId="00F11EB3" w14:textId="0DD1E03A" w:rsidR="00690450" w:rsidRPr="00B71D6B" w:rsidRDefault="000150B0" w:rsidP="000150B0">
      <w:pPr>
        <w:pStyle w:val="ListParagraph"/>
        <w:numPr>
          <w:ilvl w:val="1"/>
          <w:numId w:val="27"/>
        </w:numPr>
        <w:rPr>
          <w:rFonts w:ascii="IBM Plex Sans" w:hAnsi="IBM Plex Sans" w:cs="Arial"/>
          <w:lang w:val="en-CA"/>
        </w:rPr>
      </w:pPr>
      <w:r w:rsidRPr="00B71D6B">
        <w:rPr>
          <w:rFonts w:ascii="IBM Plex Sans" w:hAnsi="IBM Plex Sans" w:cs="Arial"/>
          <w:lang w:val="en-CA"/>
        </w:rPr>
        <w:t>It’s a glorified body designed for eternity</w:t>
      </w:r>
      <w:r w:rsidR="00690450" w:rsidRPr="00B71D6B">
        <w:rPr>
          <w:rFonts w:ascii="IBM Plex Sans" w:hAnsi="IBM Plex Sans" w:cs="Arial"/>
          <w:lang w:val="en-CA"/>
        </w:rPr>
        <w:t xml:space="preserve"> (1 Cor. 15:50),</w:t>
      </w:r>
    </w:p>
    <w:p w14:paraId="0F38815A" w14:textId="36F91CC7" w:rsidR="009F6187" w:rsidRPr="00B71D6B" w:rsidRDefault="00690450" w:rsidP="000150B0">
      <w:pPr>
        <w:pStyle w:val="ListParagraph"/>
        <w:numPr>
          <w:ilvl w:val="1"/>
          <w:numId w:val="27"/>
        </w:numPr>
        <w:rPr>
          <w:rFonts w:ascii="IBM Plex Sans" w:hAnsi="IBM Plex Sans" w:cs="Arial"/>
          <w:lang w:val="en-CA"/>
        </w:rPr>
      </w:pPr>
      <w:r w:rsidRPr="00B71D6B">
        <w:rPr>
          <w:rFonts w:ascii="IBM Plex Sans" w:hAnsi="IBM Plex Sans" w:cs="Arial"/>
          <w:lang w:val="en-CA"/>
        </w:rPr>
        <w:t>We will eventually have glorified bodies (Phi. 3:20-21).</w:t>
      </w:r>
      <w:r w:rsidR="005D1588" w:rsidRPr="00B71D6B">
        <w:rPr>
          <w:rFonts w:ascii="IBM Plex Sans" w:hAnsi="IBM Plex Sans" w:cs="Arial"/>
          <w:lang w:val="en-CA"/>
        </w:rPr>
        <w:br/>
      </w:r>
    </w:p>
    <w:p w14:paraId="7CD0E716" w14:textId="09697005" w:rsidR="00F10C44" w:rsidRPr="00B71D6B" w:rsidRDefault="00F32B05" w:rsidP="000C0196">
      <w:pPr>
        <w:pStyle w:val="ListParagraph"/>
        <w:numPr>
          <w:ilvl w:val="0"/>
          <w:numId w:val="26"/>
        </w:numPr>
        <w:rPr>
          <w:rFonts w:ascii="IBM Plex Sans" w:hAnsi="IBM Plex Sans" w:cs="Arial"/>
          <w:lang w:val="en-CA"/>
        </w:rPr>
      </w:pPr>
      <w:r w:rsidRPr="00B71D6B">
        <w:rPr>
          <w:rFonts w:ascii="IBM Plex Sans" w:hAnsi="IBM Plex Sans" w:cs="Arial"/>
          <w:lang w:val="en-CA"/>
        </w:rPr>
        <w:t xml:space="preserve">Jesus will return from heaven in the same </w:t>
      </w:r>
      <w:r w:rsidR="00C0033E" w:rsidRPr="00B71D6B">
        <w:rPr>
          <w:rFonts w:ascii="IBM Plex Sans" w:hAnsi="IBM Plex Sans" w:cs="Arial"/>
          <w:u w:val="single"/>
          <w:lang w:val="en-CA"/>
        </w:rPr>
        <w:t>___________</w:t>
      </w:r>
      <w:proofErr w:type="gramStart"/>
      <w:r w:rsidR="00C0033E" w:rsidRPr="00B71D6B">
        <w:rPr>
          <w:rFonts w:ascii="IBM Plex Sans" w:hAnsi="IBM Plex Sans" w:cs="Arial"/>
          <w:u w:val="single"/>
          <w:lang w:val="en-CA"/>
        </w:rPr>
        <w:t>_</w:t>
      </w:r>
      <w:r w:rsidR="00886270" w:rsidRPr="00B71D6B">
        <w:rPr>
          <w:rFonts w:ascii="IBM Plex Sans" w:hAnsi="IBM Plex Sans" w:cs="Arial"/>
          <w:lang w:val="en-CA"/>
        </w:rPr>
        <w:t xml:space="preserve"> </w:t>
      </w:r>
      <w:r w:rsidR="00C0033E" w:rsidRPr="00B71D6B">
        <w:rPr>
          <w:rFonts w:ascii="IBM Plex Sans" w:hAnsi="IBM Plex Sans" w:cs="Arial"/>
          <w:lang w:val="en-CA"/>
        </w:rPr>
        <w:t xml:space="preserve"> </w:t>
      </w:r>
      <w:r w:rsidR="00C0033E" w:rsidRPr="00B71D6B">
        <w:rPr>
          <w:rFonts w:ascii="IBM Plex Sans" w:hAnsi="IBM Plex Sans" w:cs="Arial"/>
          <w:u w:val="single"/>
          <w:lang w:val="en-CA"/>
        </w:rPr>
        <w:t>_</w:t>
      </w:r>
      <w:proofErr w:type="gramEnd"/>
      <w:r w:rsidR="00C0033E" w:rsidRPr="00B71D6B">
        <w:rPr>
          <w:rFonts w:ascii="IBM Plex Sans" w:hAnsi="IBM Plex Sans" w:cs="Arial"/>
          <w:u w:val="single"/>
          <w:lang w:val="en-CA"/>
        </w:rPr>
        <w:t>_______</w:t>
      </w:r>
      <w:r w:rsidR="00745AF3" w:rsidRPr="00B71D6B">
        <w:rPr>
          <w:rFonts w:ascii="IBM Plex Sans" w:hAnsi="IBM Plex Sans" w:cs="Arial"/>
          <w:lang w:val="en-CA"/>
        </w:rPr>
        <w:t>.</w:t>
      </w:r>
      <w:r w:rsidR="003E6AC9" w:rsidRPr="00B71D6B">
        <w:rPr>
          <w:rFonts w:ascii="IBM Plex Sans" w:hAnsi="IBM Plex Sans" w:cs="Arial"/>
          <w:lang w:val="en-CA"/>
        </w:rPr>
        <w:t xml:space="preserve"> </w:t>
      </w:r>
      <w:r w:rsidR="00F10C44" w:rsidRPr="00B71D6B">
        <w:rPr>
          <w:rFonts w:ascii="IBM Plex Sans" w:hAnsi="IBM Plex Sans" w:cs="Arial"/>
          <w:lang w:val="en-CA"/>
        </w:rPr>
        <w:br/>
      </w:r>
    </w:p>
    <w:p w14:paraId="49FBD4EF" w14:textId="59A3B67D" w:rsidR="00525503" w:rsidRPr="00B71D6B" w:rsidRDefault="00886270" w:rsidP="003E6AC9">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Jesus didn’t have a resurrection body for </w:t>
      </w:r>
      <w:r w:rsidR="00C0033E" w:rsidRPr="00B71D6B">
        <w:rPr>
          <w:rFonts w:ascii="IBM Plex Sans" w:hAnsi="IBM Plex Sans" w:cs="Arial"/>
          <w:u w:val="single"/>
          <w:lang w:val="en-CA"/>
        </w:rPr>
        <w:t>______________</w:t>
      </w:r>
      <w:r w:rsidRPr="00B71D6B">
        <w:rPr>
          <w:rFonts w:ascii="IBM Plex Sans" w:hAnsi="IBM Plex Sans" w:cs="Arial"/>
          <w:lang w:val="en-CA"/>
        </w:rPr>
        <w:t xml:space="preserve"> purposes (Acts 1:9-11).</w:t>
      </w:r>
      <w:r w:rsidR="00525503" w:rsidRPr="00B71D6B">
        <w:rPr>
          <w:rFonts w:ascii="IBM Plex Sans" w:hAnsi="IBM Plex Sans" w:cs="Arial"/>
          <w:lang w:val="en-CA"/>
        </w:rPr>
        <w:br/>
      </w:r>
    </w:p>
    <w:p w14:paraId="625B4406" w14:textId="499006F5" w:rsidR="00410945" w:rsidRDefault="004A5D3C" w:rsidP="0022757F">
      <w:pPr>
        <w:pStyle w:val="ListParagraph"/>
        <w:numPr>
          <w:ilvl w:val="0"/>
          <w:numId w:val="12"/>
        </w:numPr>
        <w:rPr>
          <w:rFonts w:ascii="Arial" w:hAnsi="Arial" w:cs="Arial"/>
          <w:lang w:val="en-CA"/>
        </w:rPr>
      </w:pPr>
      <w:r w:rsidRPr="00B71D6B">
        <w:rPr>
          <w:rFonts w:ascii="IBM Plex Sans" w:hAnsi="IBM Plex Sans" w:cs="Arial"/>
          <w:lang w:val="en-CA"/>
        </w:rPr>
        <w:t xml:space="preserve">Jesus’ human and divine natures are </w:t>
      </w:r>
      <w:r w:rsidR="00C0033E" w:rsidRPr="00B71D6B">
        <w:rPr>
          <w:rFonts w:ascii="IBM Plex Sans" w:hAnsi="IBM Plex Sans" w:cs="Arial"/>
          <w:u w:val="single"/>
          <w:lang w:val="en-CA"/>
        </w:rPr>
        <w:t>____________________</w:t>
      </w:r>
      <w:r w:rsidRPr="00B71D6B">
        <w:rPr>
          <w:rFonts w:ascii="IBM Plex Sans" w:hAnsi="IBM Plex Sans" w:cs="Arial"/>
          <w:lang w:val="en-CA"/>
        </w:rPr>
        <w:t xml:space="preserve"> united</w:t>
      </w:r>
      <w:r w:rsidR="00525503" w:rsidRPr="00B71D6B">
        <w:rPr>
          <w:rFonts w:ascii="IBM Plex Sans" w:hAnsi="IBM Plex Sans" w:cs="Arial"/>
          <w:lang w:val="en-CA"/>
        </w:rPr>
        <w:t>.</w:t>
      </w:r>
      <w:r w:rsidR="00410945">
        <w:rPr>
          <w:rFonts w:ascii="Arial" w:hAnsi="Arial" w:cs="Arial"/>
          <w:lang w:val="en-CA"/>
        </w:rPr>
        <w:br/>
      </w:r>
    </w:p>
    <w:p w14:paraId="33BD127F" w14:textId="77777777" w:rsidR="00B23CD8" w:rsidRDefault="00B23CD8">
      <w:pPr>
        <w:rPr>
          <w:rFonts w:asciiTheme="majorHAnsi" w:eastAsiaTheme="majorEastAsia" w:hAnsiTheme="majorHAnsi" w:cstheme="majorBidi"/>
          <w:color w:val="2F5496" w:themeColor="accent1" w:themeShade="BF"/>
          <w:sz w:val="32"/>
          <w:szCs w:val="32"/>
          <w:lang w:val="en-CA"/>
        </w:rPr>
      </w:pPr>
      <w:r>
        <w:rPr>
          <w:lang w:val="en-CA"/>
        </w:rPr>
        <w:br w:type="page"/>
      </w:r>
    </w:p>
    <w:p w14:paraId="5C538D89" w14:textId="6520BB44" w:rsidR="0022757F" w:rsidRPr="00410945" w:rsidRDefault="00410945" w:rsidP="00410945">
      <w:pPr>
        <w:pStyle w:val="Heading1"/>
        <w:rPr>
          <w:lang w:val="en-CA"/>
        </w:rPr>
      </w:pPr>
      <w:r>
        <w:rPr>
          <w:lang w:val="en-CA"/>
        </w:rPr>
        <w:lastRenderedPageBreak/>
        <w:t>Was the Cross a Defeat for God?</w:t>
      </w:r>
      <w:r w:rsidR="0022757F" w:rsidRPr="00410945">
        <w:rPr>
          <w:lang w:val="en-CA"/>
        </w:rPr>
        <w:br/>
      </w:r>
    </w:p>
    <w:p w14:paraId="657CDEC8" w14:textId="3B1F26B4" w:rsidR="0022757F" w:rsidRPr="00B71D6B" w:rsidRDefault="00AA53C8" w:rsidP="00AA53C8">
      <w:pPr>
        <w:pStyle w:val="ListParagraph"/>
        <w:numPr>
          <w:ilvl w:val="0"/>
          <w:numId w:val="26"/>
        </w:numPr>
        <w:rPr>
          <w:rFonts w:ascii="IBM Plex Sans" w:hAnsi="IBM Plex Sans" w:cs="Arial"/>
          <w:lang w:val="en-CA"/>
        </w:rPr>
      </w:pPr>
      <w:r w:rsidRPr="00B71D6B">
        <w:rPr>
          <w:rFonts w:ascii="IBM Plex Sans" w:hAnsi="IBM Plex Sans" w:cs="Arial"/>
          <w:lang w:val="en-CA"/>
        </w:rPr>
        <w:t xml:space="preserve">Some </w:t>
      </w:r>
      <w:r w:rsidR="00B23CD8">
        <w:rPr>
          <w:rFonts w:ascii="IBM Plex Sans" w:hAnsi="IBM Plex Sans" w:cs="Arial"/>
          <w:u w:val="single"/>
          <w:lang w:val="en-CA"/>
        </w:rPr>
        <w:t>____________</w:t>
      </w:r>
      <w:r w:rsidRPr="00B71D6B">
        <w:rPr>
          <w:rFonts w:ascii="IBM Plex Sans" w:hAnsi="IBM Plex Sans" w:cs="Arial"/>
          <w:lang w:val="en-CA"/>
        </w:rPr>
        <w:t xml:space="preserve"> struggle to understand how God would let Jesus die.</w:t>
      </w:r>
      <w:r w:rsidR="0022757F" w:rsidRPr="00B71D6B">
        <w:rPr>
          <w:rFonts w:ascii="IBM Plex Sans" w:hAnsi="IBM Plex Sans" w:cs="Arial"/>
          <w:lang w:val="en-CA"/>
        </w:rPr>
        <w:br/>
      </w:r>
    </w:p>
    <w:p w14:paraId="39DE2C1C" w14:textId="28853C0D" w:rsidR="008121DB" w:rsidRPr="00B71D6B" w:rsidRDefault="008121DB" w:rsidP="0022757F">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Islam has a high </w:t>
      </w:r>
      <w:r w:rsidR="00B23CD8">
        <w:rPr>
          <w:rFonts w:ascii="IBM Plex Sans" w:hAnsi="IBM Plex Sans" w:cs="Arial"/>
          <w:u w:val="single"/>
          <w:lang w:val="en-CA"/>
        </w:rPr>
        <w:t>____________</w:t>
      </w:r>
      <w:r w:rsidRPr="00B71D6B">
        <w:rPr>
          <w:rFonts w:ascii="IBM Plex Sans" w:hAnsi="IBM Plex Sans" w:cs="Arial"/>
          <w:lang w:val="en-CA"/>
        </w:rPr>
        <w:t xml:space="preserve"> for Jesus</w:t>
      </w:r>
      <w:r w:rsidR="0022757F" w:rsidRPr="00B71D6B">
        <w:rPr>
          <w:rFonts w:ascii="IBM Plex Sans" w:hAnsi="IBM Plex Sans" w:cs="Arial"/>
          <w:lang w:val="en-CA"/>
        </w:rPr>
        <w:t>.</w:t>
      </w:r>
      <w:r w:rsidRPr="00B71D6B">
        <w:rPr>
          <w:rFonts w:ascii="IBM Plex Sans" w:hAnsi="IBM Plex Sans" w:cs="Arial"/>
          <w:lang w:val="en-CA"/>
        </w:rPr>
        <w:br/>
      </w:r>
    </w:p>
    <w:p w14:paraId="2A874641" w14:textId="6965FB5E" w:rsidR="00A97A84" w:rsidRPr="00B71D6B" w:rsidRDefault="008121DB" w:rsidP="0022757F">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The Quran speaks of </w:t>
      </w:r>
      <w:r w:rsidR="00B23CD8">
        <w:rPr>
          <w:rFonts w:ascii="IBM Plex Sans" w:hAnsi="IBM Plex Sans" w:cs="Arial"/>
          <w:u w:val="single"/>
          <w:lang w:val="en-CA"/>
        </w:rPr>
        <w:t>__________</w:t>
      </w:r>
      <w:r w:rsidRPr="00B71D6B">
        <w:rPr>
          <w:rFonts w:ascii="IBM Plex Sans" w:hAnsi="IBM Plex Sans" w:cs="Arial"/>
          <w:lang w:val="en-CA"/>
        </w:rPr>
        <w:t xml:space="preserve"> on multiple occasions.</w:t>
      </w:r>
      <w:r w:rsidR="00A97A84" w:rsidRPr="00B71D6B">
        <w:rPr>
          <w:rFonts w:ascii="IBM Plex Sans" w:hAnsi="IBM Plex Sans" w:cs="Arial"/>
          <w:lang w:val="en-CA"/>
        </w:rPr>
        <w:br/>
      </w:r>
    </w:p>
    <w:p w14:paraId="51978C6C" w14:textId="77777777" w:rsidR="00C812AA" w:rsidRPr="00B71D6B" w:rsidRDefault="00A97A84" w:rsidP="0022757F">
      <w:pPr>
        <w:pStyle w:val="ListParagraph"/>
        <w:numPr>
          <w:ilvl w:val="0"/>
          <w:numId w:val="12"/>
        </w:numPr>
        <w:rPr>
          <w:rFonts w:ascii="IBM Plex Sans" w:hAnsi="IBM Plex Sans" w:cs="Arial"/>
          <w:lang w:val="en-CA"/>
        </w:rPr>
      </w:pPr>
      <w:r w:rsidRPr="00B71D6B">
        <w:rPr>
          <w:rFonts w:ascii="IBM Plex Sans" w:hAnsi="IBM Plex Sans" w:cs="Arial"/>
          <w:lang w:val="en-CA"/>
        </w:rPr>
        <w:t>Muslims believe a death on a cross is beneath would have been beneath Jesus.</w:t>
      </w:r>
    </w:p>
    <w:p w14:paraId="21B13A78" w14:textId="77777777" w:rsidR="006773D7" w:rsidRPr="00B71D6B" w:rsidRDefault="00A47345" w:rsidP="00C812AA">
      <w:pPr>
        <w:pStyle w:val="ListParagraph"/>
        <w:numPr>
          <w:ilvl w:val="1"/>
          <w:numId w:val="12"/>
        </w:numPr>
        <w:rPr>
          <w:rFonts w:ascii="IBM Plex Sans" w:hAnsi="IBM Plex Sans" w:cs="Arial"/>
          <w:lang w:val="en-CA"/>
        </w:rPr>
      </w:pPr>
      <w:r w:rsidRPr="00B71D6B">
        <w:rPr>
          <w:rFonts w:ascii="IBM Plex Sans" w:hAnsi="IBM Plex Sans" w:cs="Arial"/>
          <w:lang w:val="en-CA"/>
        </w:rPr>
        <w:t>“</w:t>
      </w:r>
      <w:r w:rsidR="006773D7" w:rsidRPr="00084060">
        <w:rPr>
          <w:rFonts w:ascii="IBM Plex Sans" w:hAnsi="IBM Plex Sans" w:cs="Arial"/>
          <w:i/>
          <w:iCs/>
          <w:lang w:val="en-CA"/>
        </w:rPr>
        <w:t>We</w:t>
      </w:r>
      <w:r w:rsidRPr="00084060">
        <w:rPr>
          <w:rFonts w:ascii="IBM Plex Sans" w:hAnsi="IBM Plex Sans" w:cs="Arial"/>
          <w:i/>
          <w:iCs/>
          <w:lang w:val="en-CA"/>
        </w:rPr>
        <w:t xml:space="preserve"> honour Jesus more than you do</w:t>
      </w:r>
      <w:r w:rsidR="00C812AA" w:rsidRPr="00084060">
        <w:rPr>
          <w:rFonts w:ascii="IBM Plex Sans" w:hAnsi="IBM Plex Sans" w:cs="Arial"/>
          <w:i/>
          <w:iCs/>
          <w:lang w:val="en-CA"/>
        </w:rPr>
        <w:t xml:space="preserve"> . . . we refuse to believe that God would permit him to suffer death on the cross</w:t>
      </w:r>
      <w:r w:rsidR="00C812AA" w:rsidRPr="00B71D6B">
        <w:rPr>
          <w:rFonts w:ascii="IBM Plex Sans" w:hAnsi="IBM Plex Sans" w:cs="Arial"/>
          <w:lang w:val="en-CA"/>
        </w:rPr>
        <w:t>.”</w:t>
      </w:r>
      <w:r w:rsidR="006773D7" w:rsidRPr="00B71D6B">
        <w:rPr>
          <w:rFonts w:ascii="IBM Plex Sans" w:hAnsi="IBM Plex Sans" w:cs="Arial"/>
          <w:lang w:val="en-CA"/>
        </w:rPr>
        <w:br/>
      </w:r>
    </w:p>
    <w:p w14:paraId="48BCDBE6" w14:textId="4681EB23" w:rsidR="00C33BEE" w:rsidRPr="00B71D6B" w:rsidRDefault="005839AE" w:rsidP="006773D7">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The Quran was written about 600 years </w:t>
      </w:r>
      <w:r w:rsidR="00084060">
        <w:rPr>
          <w:rFonts w:ascii="IBM Plex Sans" w:hAnsi="IBM Plex Sans" w:cs="Arial"/>
          <w:u w:val="single"/>
          <w:lang w:val="en-CA"/>
        </w:rPr>
        <w:t>__________</w:t>
      </w:r>
      <w:r w:rsidRPr="00B71D6B">
        <w:rPr>
          <w:rFonts w:ascii="IBM Plex Sans" w:hAnsi="IBM Plex Sans" w:cs="Arial"/>
          <w:lang w:val="en-CA"/>
        </w:rPr>
        <w:t xml:space="preserve"> Jesus’ life.</w:t>
      </w:r>
      <w:r w:rsidR="00C33BEE" w:rsidRPr="00B71D6B">
        <w:rPr>
          <w:rFonts w:ascii="IBM Plex Sans" w:hAnsi="IBM Plex Sans" w:cs="Arial"/>
          <w:lang w:val="en-CA"/>
        </w:rPr>
        <w:br/>
      </w:r>
    </w:p>
    <w:p w14:paraId="204C90EF" w14:textId="3DA61504" w:rsidR="00C33BEE" w:rsidRPr="00B71D6B" w:rsidRDefault="00C33BEE" w:rsidP="006773D7">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The Gospels were written </w:t>
      </w:r>
      <w:r w:rsidR="00084060">
        <w:rPr>
          <w:rFonts w:ascii="IBM Plex Sans" w:hAnsi="IBM Plex Sans" w:cs="Arial"/>
          <w:u w:val="single"/>
          <w:lang w:val="en-CA"/>
        </w:rPr>
        <w:t>____________</w:t>
      </w:r>
      <w:r w:rsidRPr="00B71D6B">
        <w:rPr>
          <w:rFonts w:ascii="IBM Plex Sans" w:hAnsi="IBM Plex Sans" w:cs="Arial"/>
          <w:lang w:val="en-CA"/>
        </w:rPr>
        <w:t xml:space="preserve"> 65 years of Jesus’ life.</w:t>
      </w:r>
      <w:r w:rsidRPr="00B71D6B">
        <w:rPr>
          <w:rFonts w:ascii="IBM Plex Sans" w:hAnsi="IBM Plex Sans" w:cs="Arial"/>
          <w:lang w:val="en-CA"/>
        </w:rPr>
        <w:br/>
      </w:r>
    </w:p>
    <w:p w14:paraId="08C8CF9F" w14:textId="6B881424" w:rsidR="00685E68" w:rsidRPr="00B71D6B" w:rsidRDefault="00C33BEE" w:rsidP="006773D7">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Paul’s letters were written as early as 20 years </w:t>
      </w:r>
      <w:r w:rsidR="00084060">
        <w:rPr>
          <w:rFonts w:ascii="IBM Plex Sans" w:hAnsi="IBM Plex Sans" w:cs="Arial"/>
          <w:u w:val="single"/>
          <w:lang w:val="en-CA"/>
        </w:rPr>
        <w:t>__________</w:t>
      </w:r>
      <w:r w:rsidRPr="00B71D6B">
        <w:rPr>
          <w:rFonts w:ascii="IBM Plex Sans" w:hAnsi="IBM Plex Sans" w:cs="Arial"/>
          <w:lang w:val="en-CA"/>
        </w:rPr>
        <w:t xml:space="preserve"> His life.</w:t>
      </w:r>
      <w:r w:rsidR="00685E68" w:rsidRPr="00B71D6B">
        <w:rPr>
          <w:rFonts w:ascii="IBM Plex Sans" w:hAnsi="IBM Plex Sans" w:cs="Arial"/>
          <w:lang w:val="en-CA"/>
        </w:rPr>
        <w:br/>
      </w:r>
    </w:p>
    <w:p w14:paraId="75916567" w14:textId="03E573C3" w:rsidR="00F02C43" w:rsidRPr="00B71D6B" w:rsidRDefault="00685E68" w:rsidP="00337D49">
      <w:pPr>
        <w:pStyle w:val="ListParagraph"/>
        <w:numPr>
          <w:ilvl w:val="0"/>
          <w:numId w:val="12"/>
        </w:numPr>
        <w:rPr>
          <w:rFonts w:ascii="IBM Plex Sans" w:hAnsi="IBM Plex Sans" w:cs="Arial"/>
          <w:lang w:val="en-CA"/>
        </w:rPr>
      </w:pPr>
      <w:r w:rsidRPr="00B71D6B">
        <w:rPr>
          <w:rFonts w:ascii="IBM Plex Sans" w:hAnsi="IBM Plex Sans" w:cs="Arial"/>
          <w:lang w:val="en-CA"/>
        </w:rPr>
        <w:t xml:space="preserve">Historians accept the crucifixion as a </w:t>
      </w:r>
      <w:r w:rsidR="00084060">
        <w:rPr>
          <w:rFonts w:ascii="IBM Plex Sans" w:hAnsi="IBM Plex Sans" w:cs="Arial"/>
          <w:u w:val="single"/>
          <w:lang w:val="en-CA"/>
        </w:rPr>
        <w:t>___________________</w:t>
      </w:r>
      <w:proofErr w:type="gramStart"/>
      <w:r w:rsidR="00084060">
        <w:rPr>
          <w:rFonts w:ascii="IBM Plex Sans" w:hAnsi="IBM Plex Sans" w:cs="Arial"/>
          <w:u w:val="single"/>
          <w:lang w:val="en-CA"/>
        </w:rPr>
        <w:t>_</w:t>
      </w:r>
      <w:r w:rsidRPr="00B71D6B">
        <w:rPr>
          <w:rFonts w:ascii="IBM Plex Sans" w:hAnsi="IBM Plex Sans" w:cs="Arial"/>
          <w:lang w:val="en-CA"/>
        </w:rPr>
        <w:t xml:space="preserve"> </w:t>
      </w:r>
      <w:r w:rsidR="00084060">
        <w:rPr>
          <w:rFonts w:ascii="IBM Plex Sans" w:hAnsi="IBM Plex Sans" w:cs="Arial"/>
          <w:lang w:val="en-CA"/>
        </w:rPr>
        <w:t xml:space="preserve"> </w:t>
      </w:r>
      <w:r w:rsidR="00084060">
        <w:rPr>
          <w:rFonts w:ascii="IBM Plex Sans" w:hAnsi="IBM Plex Sans" w:cs="Arial"/>
          <w:u w:val="single"/>
          <w:lang w:val="en-CA"/>
        </w:rPr>
        <w:t>_</w:t>
      </w:r>
      <w:proofErr w:type="gramEnd"/>
      <w:r w:rsidR="00084060">
        <w:rPr>
          <w:rFonts w:ascii="IBM Plex Sans" w:hAnsi="IBM Plex Sans" w:cs="Arial"/>
          <w:u w:val="single"/>
          <w:lang w:val="en-CA"/>
        </w:rPr>
        <w:t>_______</w:t>
      </w:r>
      <w:r w:rsidRPr="00B71D6B">
        <w:rPr>
          <w:rFonts w:ascii="IBM Plex Sans" w:hAnsi="IBM Plex Sans" w:cs="Arial"/>
          <w:lang w:val="en-CA"/>
        </w:rPr>
        <w:t xml:space="preserve"> based on the consistent witness of early, diverse sources.</w:t>
      </w:r>
      <w:r w:rsidR="00F02C43" w:rsidRPr="00B71D6B">
        <w:rPr>
          <w:rFonts w:ascii="IBM Plex Sans" w:hAnsi="IBM Plex Sans" w:cs="Arial"/>
          <w:lang w:val="en-CA"/>
        </w:rPr>
        <w:br/>
      </w:r>
    </w:p>
    <w:p w14:paraId="746ED7E5" w14:textId="02453BF1" w:rsidR="008D6282" w:rsidRPr="00B71D6B" w:rsidRDefault="00F02C43" w:rsidP="00F02C43">
      <w:pPr>
        <w:pStyle w:val="ListParagraph"/>
        <w:numPr>
          <w:ilvl w:val="0"/>
          <w:numId w:val="26"/>
        </w:numPr>
        <w:rPr>
          <w:rFonts w:ascii="IBM Plex Sans" w:hAnsi="IBM Plex Sans" w:cs="Arial"/>
          <w:lang w:val="en-CA"/>
        </w:rPr>
      </w:pPr>
      <w:r w:rsidRPr="00B71D6B">
        <w:rPr>
          <w:rFonts w:ascii="IBM Plex Sans" w:hAnsi="IBM Plex Sans" w:cs="Arial"/>
          <w:lang w:val="en-CA"/>
        </w:rPr>
        <w:t>Muslims and Christians view Jesus’ death differently because of atonement.</w:t>
      </w:r>
      <w:r w:rsidR="008D6282" w:rsidRPr="00B71D6B">
        <w:rPr>
          <w:rFonts w:ascii="IBM Plex Sans" w:hAnsi="IBM Plex Sans" w:cs="Arial"/>
          <w:lang w:val="en-CA"/>
        </w:rPr>
        <w:br/>
      </w:r>
    </w:p>
    <w:p w14:paraId="33C94ED6" w14:textId="4AFC4E19" w:rsidR="00830B6C" w:rsidRPr="00B71D6B" w:rsidRDefault="009C376D" w:rsidP="008D6282">
      <w:pPr>
        <w:pStyle w:val="ListParagraph"/>
        <w:numPr>
          <w:ilvl w:val="0"/>
          <w:numId w:val="19"/>
        </w:numPr>
        <w:rPr>
          <w:rFonts w:ascii="IBM Plex Sans" w:hAnsi="IBM Plex Sans" w:cs="Arial"/>
          <w:lang w:val="en-CA"/>
        </w:rPr>
      </w:pPr>
      <w:r w:rsidRPr="00B71D6B">
        <w:rPr>
          <w:rFonts w:ascii="IBM Plex Sans" w:hAnsi="IBM Plex Sans" w:cs="Arial"/>
          <w:lang w:val="en-CA"/>
        </w:rPr>
        <w:t>Islam doesn’t teach a concept of atonement –</w:t>
      </w:r>
      <w:r w:rsidR="0026114B" w:rsidRPr="00B71D6B">
        <w:rPr>
          <w:rFonts w:ascii="IBM Plex Sans" w:hAnsi="IBM Plex Sans" w:cs="Arial"/>
          <w:lang w:val="en-CA"/>
        </w:rPr>
        <w:t xml:space="preserve"> </w:t>
      </w:r>
      <w:r w:rsidRPr="00B71D6B">
        <w:rPr>
          <w:rFonts w:ascii="IBM Plex Sans" w:hAnsi="IBM Plex Sans" w:cs="Arial"/>
          <w:lang w:val="en-CA"/>
        </w:rPr>
        <w:t xml:space="preserve">there’s no </w:t>
      </w:r>
      <w:r w:rsidR="007A7007">
        <w:rPr>
          <w:rFonts w:ascii="IBM Plex Sans" w:hAnsi="IBM Plex Sans" w:cs="Arial"/>
          <w:u w:val="single"/>
          <w:lang w:val="en-CA"/>
        </w:rPr>
        <w:t>________</w:t>
      </w:r>
      <w:r w:rsidRPr="00B71D6B">
        <w:rPr>
          <w:rFonts w:ascii="IBM Plex Sans" w:hAnsi="IBM Plex Sans" w:cs="Arial"/>
          <w:lang w:val="en-CA"/>
        </w:rPr>
        <w:t xml:space="preserve"> for Jesus to die</w:t>
      </w:r>
      <w:r w:rsidR="0026114B" w:rsidRPr="00B71D6B">
        <w:rPr>
          <w:rFonts w:ascii="IBM Plex Sans" w:hAnsi="IBM Plex Sans" w:cs="Arial"/>
          <w:lang w:val="en-CA"/>
        </w:rPr>
        <w:t>.</w:t>
      </w:r>
      <w:r w:rsidR="00FE5D10" w:rsidRPr="00B71D6B">
        <w:rPr>
          <w:rFonts w:ascii="IBM Plex Sans" w:hAnsi="IBM Plex Sans" w:cs="Arial"/>
          <w:lang w:val="en-CA"/>
        </w:rPr>
        <w:br/>
      </w:r>
    </w:p>
    <w:p w14:paraId="29BD6328" w14:textId="5803BB42" w:rsidR="00830B6C" w:rsidRPr="00B71D6B" w:rsidRDefault="0043693A" w:rsidP="008D6282">
      <w:pPr>
        <w:pStyle w:val="ListParagraph"/>
        <w:numPr>
          <w:ilvl w:val="0"/>
          <w:numId w:val="19"/>
        </w:numPr>
        <w:rPr>
          <w:rFonts w:ascii="IBM Plex Sans" w:hAnsi="IBM Plex Sans" w:cs="Arial"/>
          <w:lang w:val="en-CA"/>
        </w:rPr>
      </w:pPr>
      <w:r w:rsidRPr="00B71D6B">
        <w:rPr>
          <w:rFonts w:ascii="IBM Plex Sans" w:hAnsi="IBM Plex Sans" w:cs="Arial"/>
          <w:lang w:val="en-CA"/>
        </w:rPr>
        <w:t>Muslims conclude Jesus dying</w:t>
      </w:r>
      <w:r w:rsidR="00504BEC" w:rsidRPr="00B71D6B">
        <w:rPr>
          <w:rFonts w:ascii="IBM Plex Sans" w:hAnsi="IBM Plex Sans" w:cs="Arial"/>
          <w:lang w:val="en-CA"/>
        </w:rPr>
        <w:t xml:space="preserve"> on a cross would </w:t>
      </w:r>
      <w:r w:rsidR="001A446E" w:rsidRPr="00B71D6B">
        <w:rPr>
          <w:rFonts w:ascii="IBM Plex Sans" w:hAnsi="IBM Plex Sans" w:cs="Arial"/>
          <w:lang w:val="en-CA"/>
        </w:rPr>
        <w:t xml:space="preserve">be a </w:t>
      </w:r>
      <w:r w:rsidR="007A7007">
        <w:rPr>
          <w:rFonts w:ascii="IBM Plex Sans" w:hAnsi="IBM Plex Sans" w:cs="Arial"/>
          <w:u w:val="single"/>
          <w:lang w:val="en-CA"/>
        </w:rPr>
        <w:t>____________</w:t>
      </w:r>
      <w:r w:rsidR="001A446E" w:rsidRPr="00B71D6B">
        <w:rPr>
          <w:rFonts w:ascii="IBM Plex Sans" w:hAnsi="IBM Plex Sans" w:cs="Arial"/>
          <w:lang w:val="en-CA"/>
        </w:rPr>
        <w:t xml:space="preserve"> of God.</w:t>
      </w:r>
      <w:r w:rsidR="00FE5D10" w:rsidRPr="00B71D6B">
        <w:rPr>
          <w:rFonts w:ascii="IBM Plex Sans" w:hAnsi="IBM Plex Sans" w:cs="Arial"/>
          <w:lang w:val="en-CA"/>
        </w:rPr>
        <w:br/>
      </w:r>
    </w:p>
    <w:p w14:paraId="6DFC5886" w14:textId="0AACC34D" w:rsidR="00830B6C" w:rsidRPr="00B71D6B" w:rsidRDefault="00882C9F" w:rsidP="008D6282">
      <w:pPr>
        <w:pStyle w:val="ListParagraph"/>
        <w:numPr>
          <w:ilvl w:val="0"/>
          <w:numId w:val="19"/>
        </w:numPr>
        <w:rPr>
          <w:rFonts w:ascii="IBM Plex Sans" w:hAnsi="IBM Plex Sans" w:cs="Arial"/>
          <w:lang w:val="en-CA"/>
        </w:rPr>
      </w:pPr>
      <w:r w:rsidRPr="00B71D6B">
        <w:rPr>
          <w:rFonts w:ascii="IBM Plex Sans" w:hAnsi="IBM Plex Sans" w:cs="Arial"/>
          <w:lang w:val="en-CA"/>
        </w:rPr>
        <w:t xml:space="preserve">God </w:t>
      </w:r>
      <w:r w:rsidR="007A7007">
        <w:rPr>
          <w:rFonts w:ascii="IBM Plex Sans" w:hAnsi="IBM Plex Sans" w:cs="Arial"/>
          <w:u w:val="single"/>
          <w:lang w:val="en-CA"/>
        </w:rPr>
        <w:t>________________</w:t>
      </w:r>
      <w:r w:rsidRPr="00B71D6B">
        <w:rPr>
          <w:rFonts w:ascii="IBM Plex Sans" w:hAnsi="IBM Plex Sans" w:cs="Arial"/>
          <w:lang w:val="en-CA"/>
        </w:rPr>
        <w:t xml:space="preserve"> to make atonement for us is a demonstration of His love.</w:t>
      </w:r>
      <w:r w:rsidR="00FE5D10" w:rsidRPr="00B71D6B">
        <w:rPr>
          <w:rFonts w:ascii="IBM Plex Sans" w:hAnsi="IBM Plex Sans" w:cs="Arial"/>
          <w:lang w:val="en-CA"/>
        </w:rPr>
        <w:br/>
      </w:r>
    </w:p>
    <w:p w14:paraId="34FC7C3D" w14:textId="3BE47405" w:rsidR="004B4724" w:rsidRPr="0096544F" w:rsidRDefault="003A3702" w:rsidP="0096544F">
      <w:pPr>
        <w:pStyle w:val="ListParagraph"/>
        <w:numPr>
          <w:ilvl w:val="0"/>
          <w:numId w:val="19"/>
        </w:numPr>
        <w:rPr>
          <w:rFonts w:ascii="Arial" w:hAnsi="Arial" w:cs="Arial"/>
          <w:lang w:val="en-CA"/>
        </w:rPr>
      </w:pPr>
      <w:r w:rsidRPr="00B71D6B">
        <w:rPr>
          <w:rFonts w:ascii="IBM Plex Sans" w:hAnsi="IBM Plex Sans" w:cs="Arial"/>
          <w:lang w:val="en-CA"/>
        </w:rPr>
        <w:t xml:space="preserve">There’s no defeat because the cross was </w:t>
      </w:r>
      <w:r w:rsidR="00D81E04" w:rsidRPr="00B71D6B">
        <w:rPr>
          <w:rFonts w:ascii="IBM Plex Sans" w:hAnsi="IBM Plex Sans" w:cs="Arial"/>
          <w:lang w:val="en-CA"/>
        </w:rPr>
        <w:t>God’s</w:t>
      </w:r>
      <w:r w:rsidRPr="00B71D6B">
        <w:rPr>
          <w:rFonts w:ascii="IBM Plex Sans" w:hAnsi="IBM Plex Sans" w:cs="Arial"/>
          <w:lang w:val="en-CA"/>
        </w:rPr>
        <w:t xml:space="preserve"> </w:t>
      </w:r>
      <w:r w:rsidR="007A7007">
        <w:rPr>
          <w:rFonts w:ascii="IBM Plex Sans" w:hAnsi="IBM Plex Sans" w:cs="Arial"/>
          <w:u w:val="single"/>
          <w:lang w:val="en-CA"/>
        </w:rPr>
        <w:t>________</w:t>
      </w:r>
      <w:r w:rsidRPr="00B71D6B">
        <w:rPr>
          <w:rFonts w:ascii="IBM Plex Sans" w:hAnsi="IBM Plex Sans" w:cs="Arial"/>
          <w:lang w:val="en-CA"/>
        </w:rPr>
        <w:t xml:space="preserve"> all along.</w:t>
      </w:r>
      <w:r w:rsidR="00F6494F" w:rsidRPr="00B71D6B">
        <w:rPr>
          <w:rFonts w:ascii="IBM Plex Sans" w:hAnsi="IBM Plex Sans" w:cs="Arial"/>
          <w:lang w:val="en-CA"/>
        </w:rPr>
        <w:br/>
      </w:r>
      <w:r w:rsidR="004B4724" w:rsidRPr="0096544F">
        <w:rPr>
          <w:rFonts w:ascii="Arial" w:hAnsi="Arial" w:cs="Arial"/>
          <w:lang w:val="en-CA"/>
        </w:rPr>
        <w:br/>
      </w:r>
    </w:p>
    <w:p w14:paraId="79ABE22C" w14:textId="77777777" w:rsidR="007A7007" w:rsidRDefault="007A7007">
      <w:pPr>
        <w:rPr>
          <w:rFonts w:asciiTheme="majorHAnsi" w:eastAsiaTheme="majorEastAsia" w:hAnsiTheme="majorHAnsi" w:cstheme="majorBidi"/>
          <w:color w:val="2F5496" w:themeColor="accent1" w:themeShade="BF"/>
          <w:sz w:val="32"/>
          <w:szCs w:val="32"/>
          <w:lang w:val="en-CA"/>
        </w:rPr>
      </w:pPr>
      <w:r>
        <w:rPr>
          <w:lang w:val="en-CA"/>
        </w:rPr>
        <w:br w:type="page"/>
      </w:r>
    </w:p>
    <w:p w14:paraId="1DA45912" w14:textId="0E29EE69" w:rsidR="00041793" w:rsidRPr="0089386C" w:rsidRDefault="00B421E3" w:rsidP="0089386C">
      <w:pPr>
        <w:pStyle w:val="Heading1"/>
        <w:rPr>
          <w:lang w:val="en-CA"/>
        </w:rPr>
      </w:pPr>
      <w:r>
        <w:rPr>
          <w:lang w:val="en-CA"/>
        </w:rPr>
        <w:lastRenderedPageBreak/>
        <w:t>Key Points</w:t>
      </w:r>
    </w:p>
    <w:p w14:paraId="19E5A93D" w14:textId="5C07BA1D" w:rsidR="00F6494F" w:rsidRDefault="00C4318E" w:rsidP="00F6494F">
      <w:pPr>
        <w:pStyle w:val="ListParagraph"/>
        <w:numPr>
          <w:ilvl w:val="0"/>
          <w:numId w:val="30"/>
        </w:numPr>
        <w:rPr>
          <w:rFonts w:ascii="Arial" w:hAnsi="Arial" w:cs="Arial"/>
          <w:lang w:val="en-CA"/>
        </w:rPr>
      </w:pPr>
      <w:r>
        <w:rPr>
          <w:rFonts w:ascii="Arial" w:hAnsi="Arial" w:cs="Arial"/>
          <w:lang w:val="en-CA"/>
        </w:rPr>
        <w:t>Most of the time when we say “God” in everyday language, we are talking about the Triune God in His entire being</w:t>
      </w:r>
      <w:r w:rsidR="00032ED3">
        <w:rPr>
          <w:rFonts w:ascii="Arial" w:hAnsi="Arial" w:cs="Arial"/>
          <w:lang w:val="en-CA"/>
        </w:rPr>
        <w:t xml:space="preserve"> – which makes it inaccurate to say that God died on the cross</w:t>
      </w:r>
      <w:r w:rsidR="0089386C" w:rsidRPr="00F6494F">
        <w:rPr>
          <w:rFonts w:ascii="Arial" w:hAnsi="Arial" w:cs="Arial"/>
          <w:lang w:val="en-CA"/>
        </w:rPr>
        <w:t>.</w:t>
      </w:r>
    </w:p>
    <w:p w14:paraId="418BBD1B" w14:textId="1AA7DF32" w:rsidR="0089386C" w:rsidRDefault="00032ED3" w:rsidP="00F6494F">
      <w:pPr>
        <w:pStyle w:val="ListParagraph"/>
        <w:numPr>
          <w:ilvl w:val="0"/>
          <w:numId w:val="30"/>
        </w:numPr>
        <w:rPr>
          <w:rFonts w:ascii="Arial" w:hAnsi="Arial" w:cs="Arial"/>
          <w:lang w:val="en-CA"/>
        </w:rPr>
      </w:pPr>
      <w:r>
        <w:rPr>
          <w:rFonts w:ascii="Arial" w:hAnsi="Arial" w:cs="Arial"/>
          <w:lang w:val="en-CA"/>
        </w:rPr>
        <w:t>Neither God the Father or God the Holy Spirit took on a human nature and lived on earth</w:t>
      </w:r>
      <w:r w:rsidR="00F6494F" w:rsidRPr="00F6494F">
        <w:rPr>
          <w:rFonts w:ascii="Arial" w:hAnsi="Arial" w:cs="Arial"/>
          <w:lang w:val="en-CA"/>
        </w:rPr>
        <w:t>.</w:t>
      </w:r>
      <w:r>
        <w:rPr>
          <w:rFonts w:ascii="Arial" w:hAnsi="Arial" w:cs="Arial"/>
          <w:lang w:val="en-CA"/>
        </w:rPr>
        <w:t xml:space="preserve"> Only God the Son (Jesus) lived a human existence and could, therefore die a human death.</w:t>
      </w:r>
    </w:p>
    <w:p w14:paraId="352A341E" w14:textId="11D3B2F6" w:rsidR="00032ED3" w:rsidRDefault="00032ED3" w:rsidP="00F6494F">
      <w:pPr>
        <w:pStyle w:val="ListParagraph"/>
        <w:numPr>
          <w:ilvl w:val="0"/>
          <w:numId w:val="30"/>
        </w:numPr>
        <w:rPr>
          <w:rFonts w:ascii="Arial" w:hAnsi="Arial" w:cs="Arial"/>
          <w:lang w:val="en-CA"/>
        </w:rPr>
      </w:pPr>
      <w:r>
        <w:rPr>
          <w:rFonts w:ascii="Arial" w:hAnsi="Arial" w:cs="Arial"/>
          <w:lang w:val="en-CA"/>
        </w:rPr>
        <w:t xml:space="preserve">Jesus will continue to have both His human and </w:t>
      </w:r>
      <w:proofErr w:type="gramStart"/>
      <w:r>
        <w:rPr>
          <w:rFonts w:ascii="Arial" w:hAnsi="Arial" w:cs="Arial"/>
          <w:lang w:val="en-CA"/>
        </w:rPr>
        <w:t>His</w:t>
      </w:r>
      <w:proofErr w:type="gramEnd"/>
      <w:r>
        <w:rPr>
          <w:rFonts w:ascii="Arial" w:hAnsi="Arial" w:cs="Arial"/>
          <w:lang w:val="en-CA"/>
        </w:rPr>
        <w:t xml:space="preserve"> divine nature forever.</w:t>
      </w:r>
    </w:p>
    <w:p w14:paraId="018552AD" w14:textId="497B107C" w:rsidR="00032ED3" w:rsidRDefault="00032ED3" w:rsidP="00F6494F">
      <w:pPr>
        <w:pStyle w:val="ListParagraph"/>
        <w:numPr>
          <w:ilvl w:val="0"/>
          <w:numId w:val="30"/>
        </w:numPr>
        <w:rPr>
          <w:rFonts w:ascii="Arial" w:hAnsi="Arial" w:cs="Arial"/>
          <w:lang w:val="en-CA"/>
        </w:rPr>
      </w:pPr>
      <w:r>
        <w:rPr>
          <w:rFonts w:ascii="Arial" w:hAnsi="Arial" w:cs="Arial"/>
          <w:lang w:val="en-CA"/>
        </w:rPr>
        <w:t xml:space="preserve">The Quran claims that Jesus didn’t </w:t>
      </w:r>
      <w:proofErr w:type="gramStart"/>
      <w:r>
        <w:rPr>
          <w:rFonts w:ascii="Arial" w:hAnsi="Arial" w:cs="Arial"/>
          <w:lang w:val="en-CA"/>
        </w:rPr>
        <w:t>died</w:t>
      </w:r>
      <w:proofErr w:type="gramEnd"/>
      <w:r>
        <w:rPr>
          <w:rFonts w:ascii="Arial" w:hAnsi="Arial" w:cs="Arial"/>
          <w:lang w:val="en-CA"/>
        </w:rPr>
        <w:t xml:space="preserve"> on the cross. Muslims believe that the cross was “beneath” Him and would have represented the defeat of God.</w:t>
      </w:r>
    </w:p>
    <w:p w14:paraId="79901FDF" w14:textId="03592696" w:rsidR="005F7A6C" w:rsidRPr="007A7007" w:rsidRDefault="00032ED3" w:rsidP="007A7007">
      <w:pPr>
        <w:pStyle w:val="ListParagraph"/>
        <w:numPr>
          <w:ilvl w:val="0"/>
          <w:numId w:val="30"/>
        </w:numPr>
        <w:rPr>
          <w:rFonts w:ascii="Arial" w:hAnsi="Arial" w:cs="Arial"/>
          <w:lang w:val="en-CA"/>
        </w:rPr>
      </w:pPr>
      <w:r>
        <w:rPr>
          <w:rFonts w:ascii="Arial" w:hAnsi="Arial" w:cs="Arial"/>
          <w:lang w:val="en-CA"/>
        </w:rPr>
        <w:t xml:space="preserve">For Christians, there’s no defeat on the cross because the cross was God’s </w:t>
      </w:r>
      <w:r w:rsidR="006E725F">
        <w:rPr>
          <w:rFonts w:ascii="Arial" w:hAnsi="Arial" w:cs="Arial"/>
          <w:lang w:val="en-CA"/>
        </w:rPr>
        <w:t>plan</w:t>
      </w:r>
      <w:r>
        <w:rPr>
          <w:rFonts w:ascii="Arial" w:hAnsi="Arial" w:cs="Arial"/>
          <w:lang w:val="en-CA"/>
        </w:rPr>
        <w:t>. The crucifixion is a historical event that represents victory.</w:t>
      </w:r>
    </w:p>
    <w:p w14:paraId="0762DD5D" w14:textId="473C90E9" w:rsidR="0089386C" w:rsidRPr="00552DD6" w:rsidRDefault="00F6494F" w:rsidP="00F6494F">
      <w:pPr>
        <w:pStyle w:val="Heading1"/>
        <w:rPr>
          <w:lang w:val="en-CA"/>
        </w:rPr>
      </w:pPr>
      <w:r>
        <w:rPr>
          <w:lang w:val="en-CA"/>
        </w:rPr>
        <w:t>Talking</w:t>
      </w:r>
      <w:r w:rsidR="0089386C" w:rsidRPr="00552DD6">
        <w:rPr>
          <w:lang w:val="en-CA"/>
        </w:rPr>
        <w:t xml:space="preserve"> to our Kids about this</w:t>
      </w:r>
    </w:p>
    <w:p w14:paraId="76D2E3DE" w14:textId="77777777" w:rsidR="0089386C" w:rsidRPr="00552DD6" w:rsidRDefault="0089386C" w:rsidP="0089386C">
      <w:pPr>
        <w:rPr>
          <w:rFonts w:ascii="Arial" w:hAnsi="Arial" w:cs="Arial"/>
          <w:u w:val="single"/>
        </w:rPr>
      </w:pPr>
      <w:proofErr w:type="spellStart"/>
      <w:r w:rsidRPr="00552DD6">
        <w:rPr>
          <w:rFonts w:ascii="Arial" w:hAnsi="Arial" w:cs="Arial"/>
          <w:u w:val="single"/>
        </w:rPr>
        <w:t>Opener</w:t>
      </w:r>
      <w:proofErr w:type="spellEnd"/>
    </w:p>
    <w:p w14:paraId="4FFC39D9" w14:textId="6C7D2707" w:rsidR="003E483C" w:rsidRPr="00552DD6" w:rsidRDefault="00032ED3" w:rsidP="003E483C">
      <w:pPr>
        <w:pStyle w:val="ListParagraph"/>
        <w:numPr>
          <w:ilvl w:val="0"/>
          <w:numId w:val="22"/>
        </w:numPr>
        <w:rPr>
          <w:rFonts w:ascii="Arial" w:hAnsi="Arial" w:cs="Arial"/>
          <w:lang w:val="en-CA"/>
        </w:rPr>
      </w:pPr>
      <w:r>
        <w:rPr>
          <w:rFonts w:ascii="Arial" w:hAnsi="Arial" w:cs="Arial"/>
          <w:lang w:val="en-CA"/>
        </w:rPr>
        <w:t>Do you think it’s equally correct to say, “God died on the cross” and “Jesus died on the cross</w:t>
      </w:r>
      <w:r w:rsidR="00A4705B">
        <w:rPr>
          <w:rFonts w:ascii="Arial" w:hAnsi="Arial" w:cs="Arial"/>
          <w:lang w:val="en-CA"/>
        </w:rPr>
        <w:t>?” Why or why not</w:t>
      </w:r>
      <w:r w:rsidR="00F6494F">
        <w:rPr>
          <w:rFonts w:ascii="Arial" w:hAnsi="Arial" w:cs="Arial"/>
          <w:lang w:val="en-CA"/>
        </w:rPr>
        <w:t>?</w:t>
      </w:r>
    </w:p>
    <w:p w14:paraId="5049CD92" w14:textId="77F9CE09" w:rsidR="003E483C" w:rsidRPr="00F6494F" w:rsidRDefault="003E483C" w:rsidP="003E483C">
      <w:pPr>
        <w:pStyle w:val="ListParagraph"/>
        <w:numPr>
          <w:ilvl w:val="1"/>
          <w:numId w:val="22"/>
        </w:numPr>
        <w:rPr>
          <w:rFonts w:ascii="Arial" w:hAnsi="Arial" w:cs="Arial"/>
          <w:lang w:val="en-CA"/>
        </w:rPr>
      </w:pPr>
      <w:r w:rsidRPr="00552DD6">
        <w:rPr>
          <w:rFonts w:ascii="Arial" w:hAnsi="Arial" w:cs="Arial"/>
          <w:lang w:val="en-CA"/>
        </w:rPr>
        <w:t>(</w:t>
      </w:r>
      <w:r w:rsidR="00A4705B">
        <w:rPr>
          <w:rFonts w:ascii="Arial" w:hAnsi="Arial" w:cs="Arial"/>
          <w:i/>
          <w:iCs/>
          <w:lang w:val="en-CA"/>
        </w:rPr>
        <w:t>Help your child think through what it would mean if God – the Triune being - died</w:t>
      </w:r>
      <w:r w:rsidR="00F6494F">
        <w:rPr>
          <w:rFonts w:ascii="Arial" w:hAnsi="Arial" w:cs="Arial"/>
          <w:i/>
          <w:iCs/>
          <w:lang w:val="en-CA"/>
        </w:rPr>
        <w:t>)</w:t>
      </w:r>
    </w:p>
    <w:p w14:paraId="267D8E28" w14:textId="5F0EB9CC" w:rsidR="00F6494F" w:rsidRPr="00552DD6" w:rsidRDefault="00F6494F" w:rsidP="003E483C">
      <w:pPr>
        <w:pStyle w:val="ListParagraph"/>
        <w:numPr>
          <w:ilvl w:val="1"/>
          <w:numId w:val="22"/>
        </w:numPr>
        <w:rPr>
          <w:rFonts w:ascii="Arial" w:hAnsi="Arial" w:cs="Arial"/>
          <w:lang w:val="en-CA"/>
        </w:rPr>
      </w:pPr>
      <w:r>
        <w:rPr>
          <w:rFonts w:ascii="Arial" w:hAnsi="Arial" w:cs="Arial"/>
          <w:i/>
          <w:iCs/>
          <w:lang w:val="en-CA"/>
        </w:rPr>
        <w:t>(</w:t>
      </w:r>
      <w:r w:rsidR="00A4705B">
        <w:rPr>
          <w:rFonts w:ascii="Arial" w:hAnsi="Arial" w:cs="Arial"/>
          <w:i/>
          <w:iCs/>
          <w:lang w:val="en-CA"/>
        </w:rPr>
        <w:t>Clarify that only Jesus died on the cross</w:t>
      </w:r>
      <w:r>
        <w:rPr>
          <w:rFonts w:ascii="Arial" w:hAnsi="Arial" w:cs="Arial"/>
          <w:i/>
          <w:iCs/>
          <w:lang w:val="en-CA"/>
        </w:rPr>
        <w:t>)</w:t>
      </w:r>
    </w:p>
    <w:p w14:paraId="5EBBD9F0" w14:textId="0CFE3F82" w:rsidR="0089386C" w:rsidRPr="00552DD6" w:rsidRDefault="003E483C" w:rsidP="0089386C">
      <w:pPr>
        <w:rPr>
          <w:rFonts w:ascii="Arial" w:hAnsi="Arial" w:cs="Arial"/>
          <w:u w:val="single"/>
        </w:rPr>
      </w:pPr>
      <w:r w:rsidRPr="00881BC5">
        <w:rPr>
          <w:rFonts w:ascii="Arial" w:hAnsi="Arial" w:cs="Arial"/>
          <w:u w:val="single"/>
          <w:lang w:val="en-CA"/>
        </w:rPr>
        <w:br/>
      </w:r>
      <w:proofErr w:type="spellStart"/>
      <w:r w:rsidR="0089386C" w:rsidRPr="00552DD6">
        <w:rPr>
          <w:rFonts w:ascii="Arial" w:hAnsi="Arial" w:cs="Arial"/>
          <w:u w:val="single"/>
        </w:rPr>
        <w:t>Going</w:t>
      </w:r>
      <w:proofErr w:type="spellEnd"/>
      <w:r w:rsidR="0089386C" w:rsidRPr="00552DD6">
        <w:rPr>
          <w:rFonts w:ascii="Arial" w:hAnsi="Arial" w:cs="Arial"/>
          <w:u w:val="single"/>
        </w:rPr>
        <w:t xml:space="preserve"> </w:t>
      </w:r>
      <w:proofErr w:type="spellStart"/>
      <w:r w:rsidR="0089386C" w:rsidRPr="00552DD6">
        <w:rPr>
          <w:rFonts w:ascii="Arial" w:hAnsi="Arial" w:cs="Arial"/>
          <w:u w:val="single"/>
        </w:rPr>
        <w:t>Further</w:t>
      </w:r>
      <w:proofErr w:type="spellEnd"/>
    </w:p>
    <w:p w14:paraId="0B459DFD" w14:textId="6BCFB76B" w:rsidR="00402CB7" w:rsidRPr="00552DD6" w:rsidRDefault="003B50BD" w:rsidP="00402CB7">
      <w:pPr>
        <w:pStyle w:val="ListParagraph"/>
        <w:numPr>
          <w:ilvl w:val="0"/>
          <w:numId w:val="6"/>
        </w:numPr>
        <w:rPr>
          <w:rFonts w:ascii="Arial" w:hAnsi="Arial" w:cs="Arial"/>
          <w:lang w:val="en-CA"/>
        </w:rPr>
      </w:pPr>
      <w:r>
        <w:rPr>
          <w:rFonts w:ascii="Arial" w:hAnsi="Arial" w:cs="Arial"/>
          <w:lang w:val="en-CA"/>
        </w:rPr>
        <w:t>When Jesus died on the cross, do you think He stopped being human</w:t>
      </w:r>
      <w:r w:rsidR="00402CB7" w:rsidRPr="00552DD6">
        <w:rPr>
          <w:rFonts w:ascii="Arial" w:hAnsi="Arial" w:cs="Arial"/>
          <w:lang w:val="en-CA"/>
        </w:rPr>
        <w:t>?</w:t>
      </w:r>
      <w:r>
        <w:rPr>
          <w:rFonts w:ascii="Arial" w:hAnsi="Arial" w:cs="Arial"/>
          <w:lang w:val="en-CA"/>
        </w:rPr>
        <w:t xml:space="preserve"> Why or why not?</w:t>
      </w:r>
    </w:p>
    <w:p w14:paraId="1577986F" w14:textId="5D6AF0CE" w:rsidR="00411C5B" w:rsidRPr="00411C5B" w:rsidRDefault="00402CB7" w:rsidP="00402CB7">
      <w:pPr>
        <w:pStyle w:val="ListParagraph"/>
        <w:numPr>
          <w:ilvl w:val="1"/>
          <w:numId w:val="6"/>
        </w:numPr>
        <w:rPr>
          <w:rFonts w:ascii="Arial" w:hAnsi="Arial" w:cs="Arial"/>
          <w:lang w:val="en-CA"/>
        </w:rPr>
      </w:pPr>
      <w:r w:rsidRPr="00552DD6">
        <w:rPr>
          <w:rFonts w:ascii="Arial" w:hAnsi="Arial" w:cs="Arial"/>
          <w:lang w:val="en-CA"/>
        </w:rPr>
        <w:t>(</w:t>
      </w:r>
      <w:r w:rsidR="003B50BD">
        <w:rPr>
          <w:rFonts w:ascii="Arial" w:hAnsi="Arial" w:cs="Arial"/>
          <w:i/>
          <w:iCs/>
          <w:lang w:val="en-CA"/>
        </w:rPr>
        <w:t>The Bible indicates that Jesus will have both divine and human natures forever.</w:t>
      </w:r>
      <w:r w:rsidR="00411C5B">
        <w:rPr>
          <w:rFonts w:ascii="Arial" w:hAnsi="Arial" w:cs="Arial"/>
          <w:i/>
          <w:iCs/>
          <w:lang w:val="en-CA"/>
        </w:rPr>
        <w:t>)</w:t>
      </w:r>
    </w:p>
    <w:p w14:paraId="446AEB8E" w14:textId="7948156D" w:rsidR="00402CB7" w:rsidRPr="00552DD6" w:rsidRDefault="00411C5B" w:rsidP="00402CB7">
      <w:pPr>
        <w:pStyle w:val="ListParagraph"/>
        <w:numPr>
          <w:ilvl w:val="1"/>
          <w:numId w:val="6"/>
        </w:numPr>
        <w:rPr>
          <w:rFonts w:ascii="Arial" w:hAnsi="Arial" w:cs="Arial"/>
          <w:lang w:val="en-CA"/>
        </w:rPr>
      </w:pPr>
      <w:r>
        <w:rPr>
          <w:rFonts w:ascii="Arial" w:hAnsi="Arial" w:cs="Arial"/>
          <w:i/>
          <w:iCs/>
          <w:lang w:val="en-CA"/>
        </w:rPr>
        <w:t>(Read Acts 1:9-11 together</w:t>
      </w:r>
      <w:r w:rsidR="00402CB7" w:rsidRPr="00552DD6">
        <w:rPr>
          <w:rFonts w:ascii="Arial" w:hAnsi="Arial" w:cs="Arial"/>
          <w:i/>
          <w:iCs/>
          <w:lang w:val="en-CA"/>
        </w:rPr>
        <w:t>.)</w:t>
      </w:r>
    </w:p>
    <w:p w14:paraId="244C94DF" w14:textId="488A3430" w:rsidR="00B50B20" w:rsidRPr="00552DD6" w:rsidRDefault="00411C5B" w:rsidP="00B50B20">
      <w:pPr>
        <w:pStyle w:val="ListParagraph"/>
        <w:numPr>
          <w:ilvl w:val="0"/>
          <w:numId w:val="6"/>
        </w:numPr>
        <w:rPr>
          <w:rFonts w:ascii="Arial" w:hAnsi="Arial" w:cs="Arial"/>
          <w:lang w:val="en-CA"/>
        </w:rPr>
      </w:pPr>
      <w:r>
        <w:rPr>
          <w:rFonts w:ascii="Arial" w:hAnsi="Arial" w:cs="Arial"/>
          <w:lang w:val="en-CA"/>
        </w:rPr>
        <w:t>(</w:t>
      </w:r>
      <w:proofErr w:type="gramStart"/>
      <w:r>
        <w:rPr>
          <w:rFonts w:ascii="Arial" w:hAnsi="Arial" w:cs="Arial"/>
          <w:lang w:val="en-CA"/>
        </w:rPr>
        <w:t>for</w:t>
      </w:r>
      <w:proofErr w:type="gramEnd"/>
      <w:r>
        <w:rPr>
          <w:rFonts w:ascii="Arial" w:hAnsi="Arial" w:cs="Arial"/>
          <w:lang w:val="en-CA"/>
        </w:rPr>
        <w:t xml:space="preserve"> older kids) Muslims believe that Jesus was a great prophet</w:t>
      </w:r>
      <w:r w:rsidR="00624A05">
        <w:rPr>
          <w:rFonts w:ascii="Arial" w:hAnsi="Arial" w:cs="Arial"/>
          <w:lang w:val="en-CA"/>
        </w:rPr>
        <w:t xml:space="preserve"> of God (though not God Himself) and that He didn’t actually die on the cross. They believe that if Jesus, God’s prophet had been crucified, it would have been the defeat of God. Why, from a Christian perspective, was Jesus’ death not a defeat</w:t>
      </w:r>
      <w:r w:rsidR="00B50B20" w:rsidRPr="00552DD6">
        <w:rPr>
          <w:rFonts w:ascii="Arial" w:hAnsi="Arial" w:cs="Arial"/>
          <w:lang w:val="en-CA"/>
        </w:rPr>
        <w:t>?</w:t>
      </w:r>
    </w:p>
    <w:p w14:paraId="45B13CE3" w14:textId="51B2F0F5" w:rsidR="009918BD" w:rsidRPr="00E41A2B" w:rsidRDefault="00B50B20" w:rsidP="00624A05">
      <w:pPr>
        <w:pStyle w:val="ListParagraph"/>
        <w:numPr>
          <w:ilvl w:val="1"/>
          <w:numId w:val="6"/>
        </w:numPr>
        <w:rPr>
          <w:rFonts w:ascii="Arial" w:hAnsi="Arial" w:cs="Arial"/>
          <w:u w:val="single"/>
          <w:lang w:val="en-CA"/>
        </w:rPr>
      </w:pPr>
      <w:r w:rsidRPr="00552DD6">
        <w:rPr>
          <w:rFonts w:ascii="Arial" w:hAnsi="Arial" w:cs="Arial"/>
          <w:lang w:val="en-CA"/>
        </w:rPr>
        <w:t>(</w:t>
      </w:r>
      <w:r w:rsidR="00624A05">
        <w:rPr>
          <w:rFonts w:ascii="Arial" w:hAnsi="Arial" w:cs="Arial"/>
          <w:i/>
          <w:iCs/>
          <w:lang w:val="en-CA"/>
        </w:rPr>
        <w:t>The cross was God’s own plan.)</w:t>
      </w:r>
      <w:r w:rsidR="00624A05">
        <w:rPr>
          <w:rFonts w:ascii="Arial" w:hAnsi="Arial" w:cs="Arial"/>
          <w:i/>
          <w:iCs/>
          <w:lang w:val="en-CA"/>
        </w:rPr>
        <w:br/>
      </w:r>
    </w:p>
    <w:p w14:paraId="05E40138" w14:textId="12FAF8A6" w:rsidR="0089386C" w:rsidRPr="00552DD6" w:rsidRDefault="0089386C" w:rsidP="0089386C">
      <w:pPr>
        <w:rPr>
          <w:rFonts w:ascii="Arial" w:hAnsi="Arial" w:cs="Arial"/>
          <w:u w:val="single"/>
        </w:rPr>
      </w:pPr>
      <w:r w:rsidRPr="00552DD6">
        <w:rPr>
          <w:rFonts w:ascii="Arial" w:hAnsi="Arial" w:cs="Arial"/>
          <w:u w:val="single"/>
        </w:rPr>
        <w:t>Application</w:t>
      </w:r>
    </w:p>
    <w:p w14:paraId="68F94BAB" w14:textId="15651DA3" w:rsidR="00F94ADE" w:rsidRDefault="00624A05" w:rsidP="009918BD">
      <w:pPr>
        <w:pStyle w:val="ListParagraph"/>
        <w:numPr>
          <w:ilvl w:val="0"/>
          <w:numId w:val="22"/>
        </w:numPr>
        <w:rPr>
          <w:rFonts w:ascii="Arial" w:hAnsi="Arial" w:cs="Arial"/>
          <w:lang w:val="en-CA"/>
        </w:rPr>
      </w:pPr>
      <w:r>
        <w:rPr>
          <w:rFonts w:ascii="Arial" w:hAnsi="Arial" w:cs="Arial"/>
          <w:lang w:val="en-CA"/>
        </w:rPr>
        <w:t xml:space="preserve">In an atheist internet forum, a person commented, “Jesus, according to the trinity is the immortal, eternal and omnipotent god. There’s nothing to add. Jesus couldn’t die if he was </w:t>
      </w:r>
      <w:proofErr w:type="gramStart"/>
      <w:r>
        <w:rPr>
          <w:rFonts w:ascii="Arial" w:hAnsi="Arial" w:cs="Arial"/>
          <w:lang w:val="en-CA"/>
        </w:rPr>
        <w:t>god</w:t>
      </w:r>
      <w:proofErr w:type="gramEnd"/>
      <w:r>
        <w:rPr>
          <w:rFonts w:ascii="Arial" w:hAnsi="Arial" w:cs="Arial"/>
          <w:lang w:val="en-CA"/>
        </w:rPr>
        <w:t xml:space="preserve"> and if he wasn’t, the trinity flies out the window.”</w:t>
      </w:r>
    </w:p>
    <w:p w14:paraId="377FAA69" w14:textId="33FE929E" w:rsidR="009A7951" w:rsidRPr="00624A05" w:rsidRDefault="00624A05" w:rsidP="00624A05">
      <w:pPr>
        <w:pStyle w:val="ListParagraph"/>
        <w:numPr>
          <w:ilvl w:val="1"/>
          <w:numId w:val="22"/>
        </w:numPr>
        <w:rPr>
          <w:rFonts w:ascii="Arial" w:hAnsi="Arial" w:cs="Arial"/>
          <w:lang w:val="en-CA"/>
        </w:rPr>
      </w:pPr>
      <w:r>
        <w:rPr>
          <w:rFonts w:ascii="Arial" w:hAnsi="Arial" w:cs="Arial"/>
          <w:lang w:val="en-CA"/>
        </w:rPr>
        <w:t>Where does this person’s misunderstanding of Christian theology lie? How would you respond?</w:t>
      </w:r>
    </w:p>
    <w:sectPr w:rsidR="009A7951" w:rsidRPr="00624A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1495" w14:textId="77777777" w:rsidR="00300D63" w:rsidRDefault="00300D63" w:rsidP="00F91AA7">
      <w:pPr>
        <w:spacing w:after="0" w:line="240" w:lineRule="auto"/>
      </w:pPr>
      <w:r>
        <w:separator/>
      </w:r>
    </w:p>
  </w:endnote>
  <w:endnote w:type="continuationSeparator" w:id="0">
    <w:p w14:paraId="0516AC77" w14:textId="77777777" w:rsidR="00300D63" w:rsidRDefault="00300D63" w:rsidP="00F9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BM Plex Sans">
    <w:panose1 w:val="020B0503050203000203"/>
    <w:charset w:val="00"/>
    <w:family w:val="swiss"/>
    <w:pitch w:val="variable"/>
    <w:sig w:usb0="A00002EF" w:usb1="5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6549"/>
      <w:docPartObj>
        <w:docPartGallery w:val="Page Numbers (Bottom of Page)"/>
        <w:docPartUnique/>
      </w:docPartObj>
    </w:sdtPr>
    <w:sdtEndPr/>
    <w:sdtContent>
      <w:p w14:paraId="41E30006" w14:textId="7ECA687F" w:rsidR="00F91AA7" w:rsidRDefault="00F91AA7">
        <w:pPr>
          <w:pStyle w:val="Footer"/>
        </w:pPr>
        <w:r>
          <w:rPr>
            <w:noProof/>
          </w:rPr>
          <mc:AlternateContent>
            <mc:Choice Requires="wps">
              <w:drawing>
                <wp:anchor distT="0" distB="0" distL="114300" distR="114300" simplePos="0" relativeHeight="251659264" behindDoc="0" locked="0" layoutInCell="1" allowOverlap="1" wp14:anchorId="64D54246" wp14:editId="0DD2DD26">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42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" adj="21600" fillcolor="#d2eaf1" stroked="f">
                  <v:textbox>
                    <w:txbxContent>
                      <w:p w14:paraId="645C5B88" w14:textId="77777777" w:rsidR="00F91AA7" w:rsidRDefault="00F91AA7">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4B54" w14:textId="77777777" w:rsidR="00300D63" w:rsidRDefault="00300D63" w:rsidP="00F91AA7">
      <w:pPr>
        <w:spacing w:after="0" w:line="240" w:lineRule="auto"/>
      </w:pPr>
      <w:r>
        <w:separator/>
      </w:r>
    </w:p>
  </w:footnote>
  <w:footnote w:type="continuationSeparator" w:id="0">
    <w:p w14:paraId="38A723AA" w14:textId="77777777" w:rsidR="00300D63" w:rsidRDefault="00300D63" w:rsidP="00F9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41CF" w14:textId="6C7C29C3" w:rsidR="00F94ADE" w:rsidRPr="00BF7E28" w:rsidRDefault="0062236B">
    <w:pPr>
      <w:pStyle w:val="Header"/>
      <w:rPr>
        <w:lang w:val="en-CA"/>
      </w:rPr>
    </w:pPr>
    <w:r>
      <w:rPr>
        <w:lang w:val="en-CA"/>
      </w:rPr>
      <w:t>October 5</w:t>
    </w:r>
    <w:r w:rsidR="00BF7E28">
      <w:rPr>
        <w:lang w:val="en-CA"/>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4AC"/>
    <w:multiLevelType w:val="hybridMultilevel"/>
    <w:tmpl w:val="DD7C8F78"/>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B43DC5"/>
    <w:multiLevelType w:val="hybridMultilevel"/>
    <w:tmpl w:val="038C9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A6B"/>
    <w:multiLevelType w:val="hybridMultilevel"/>
    <w:tmpl w:val="27A09E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3DD4"/>
    <w:multiLevelType w:val="hybridMultilevel"/>
    <w:tmpl w:val="45BCB19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FA52C1"/>
    <w:multiLevelType w:val="hybridMultilevel"/>
    <w:tmpl w:val="15EE9962"/>
    <w:lvl w:ilvl="0" w:tplc="04090013">
      <w:start w:val="1"/>
      <w:numFmt w:val="upp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444690"/>
    <w:multiLevelType w:val="hybridMultilevel"/>
    <w:tmpl w:val="9358F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21BD"/>
    <w:multiLevelType w:val="hybridMultilevel"/>
    <w:tmpl w:val="C3FE7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1DFD"/>
    <w:multiLevelType w:val="hybridMultilevel"/>
    <w:tmpl w:val="682A9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E12BC"/>
    <w:multiLevelType w:val="hybridMultilevel"/>
    <w:tmpl w:val="5276D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1690D"/>
    <w:multiLevelType w:val="hybridMultilevel"/>
    <w:tmpl w:val="F80C9C60"/>
    <w:lvl w:ilvl="0" w:tplc="494072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956FA"/>
    <w:multiLevelType w:val="hybridMultilevel"/>
    <w:tmpl w:val="A95A55BA"/>
    <w:lvl w:ilvl="0" w:tplc="04090017">
      <w:start w:val="1"/>
      <w:numFmt w:val="lowerLetter"/>
      <w:lvlText w:val="%1)"/>
      <w:lvlJc w:val="left"/>
      <w:pPr>
        <w:ind w:left="360" w:hanging="360"/>
      </w:pPr>
      <w:rPr>
        <w:rFonts w:hint="default"/>
      </w:rPr>
    </w:lvl>
    <w:lvl w:ilvl="1" w:tplc="04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7E36452"/>
    <w:multiLevelType w:val="hybridMultilevel"/>
    <w:tmpl w:val="A1B2A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5D3A"/>
    <w:multiLevelType w:val="hybridMultilevel"/>
    <w:tmpl w:val="AEB863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FE2A73"/>
    <w:multiLevelType w:val="hybridMultilevel"/>
    <w:tmpl w:val="7B4A37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1A7380"/>
    <w:multiLevelType w:val="hybridMultilevel"/>
    <w:tmpl w:val="9A7C2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95FE9"/>
    <w:multiLevelType w:val="hybridMultilevel"/>
    <w:tmpl w:val="615C6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D761E"/>
    <w:multiLevelType w:val="hybridMultilevel"/>
    <w:tmpl w:val="662E7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A12E6"/>
    <w:multiLevelType w:val="hybridMultilevel"/>
    <w:tmpl w:val="4926BBCA"/>
    <w:lvl w:ilvl="0" w:tplc="1DDE2A7C">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7B654ED"/>
    <w:multiLevelType w:val="hybridMultilevel"/>
    <w:tmpl w:val="44C0FD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368B8"/>
    <w:multiLevelType w:val="hybridMultilevel"/>
    <w:tmpl w:val="8F8A27FA"/>
    <w:lvl w:ilvl="0" w:tplc="32BA7F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F465C"/>
    <w:multiLevelType w:val="hybridMultilevel"/>
    <w:tmpl w:val="046C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B02AF"/>
    <w:multiLevelType w:val="hybridMultilevel"/>
    <w:tmpl w:val="4A1EC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8189D"/>
    <w:multiLevelType w:val="hybridMultilevel"/>
    <w:tmpl w:val="CF86EAB2"/>
    <w:lvl w:ilvl="0" w:tplc="BE6A6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E131EF"/>
    <w:multiLevelType w:val="hybridMultilevel"/>
    <w:tmpl w:val="384C2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73229"/>
    <w:multiLevelType w:val="hybridMultilevel"/>
    <w:tmpl w:val="0C380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63D75"/>
    <w:multiLevelType w:val="hybridMultilevel"/>
    <w:tmpl w:val="D33085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3E2A70"/>
    <w:multiLevelType w:val="hybridMultilevel"/>
    <w:tmpl w:val="70BEA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C3D7B"/>
    <w:multiLevelType w:val="hybridMultilevel"/>
    <w:tmpl w:val="69E60B5A"/>
    <w:lvl w:ilvl="0" w:tplc="75663D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4E3F36"/>
    <w:multiLevelType w:val="hybridMultilevel"/>
    <w:tmpl w:val="CE1A3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E7C83"/>
    <w:multiLevelType w:val="hybridMultilevel"/>
    <w:tmpl w:val="BBAC4DB4"/>
    <w:lvl w:ilvl="0" w:tplc="3196B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987C18"/>
    <w:multiLevelType w:val="hybridMultilevel"/>
    <w:tmpl w:val="CF64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73B62"/>
    <w:multiLevelType w:val="hybridMultilevel"/>
    <w:tmpl w:val="59D00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D3424F"/>
    <w:multiLevelType w:val="hybridMultilevel"/>
    <w:tmpl w:val="4604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84498">
    <w:abstractNumId w:val="10"/>
  </w:num>
  <w:num w:numId="2" w16cid:durableId="1458183840">
    <w:abstractNumId w:val="17"/>
  </w:num>
  <w:num w:numId="3" w16cid:durableId="1240021338">
    <w:abstractNumId w:val="25"/>
  </w:num>
  <w:num w:numId="4" w16cid:durableId="389547429">
    <w:abstractNumId w:val="24"/>
  </w:num>
  <w:num w:numId="5" w16cid:durableId="1464076549">
    <w:abstractNumId w:val="0"/>
  </w:num>
  <w:num w:numId="6" w16cid:durableId="809519958">
    <w:abstractNumId w:val="3"/>
  </w:num>
  <w:num w:numId="7" w16cid:durableId="1473790726">
    <w:abstractNumId w:val="12"/>
  </w:num>
  <w:num w:numId="8" w16cid:durableId="1647929572">
    <w:abstractNumId w:val="16"/>
  </w:num>
  <w:num w:numId="9" w16cid:durableId="554046034">
    <w:abstractNumId w:val="30"/>
  </w:num>
  <w:num w:numId="10" w16cid:durableId="1877353693">
    <w:abstractNumId w:val="32"/>
  </w:num>
  <w:num w:numId="11" w16cid:durableId="576474047">
    <w:abstractNumId w:val="6"/>
  </w:num>
  <w:num w:numId="12" w16cid:durableId="386880601">
    <w:abstractNumId w:val="8"/>
  </w:num>
  <w:num w:numId="13" w16cid:durableId="693264668">
    <w:abstractNumId w:val="9"/>
  </w:num>
  <w:num w:numId="14" w16cid:durableId="1634482722">
    <w:abstractNumId w:val="2"/>
  </w:num>
  <w:num w:numId="15" w16cid:durableId="148714703">
    <w:abstractNumId w:val="15"/>
  </w:num>
  <w:num w:numId="16" w16cid:durableId="78136633">
    <w:abstractNumId w:val="21"/>
  </w:num>
  <w:num w:numId="17" w16cid:durableId="2077821048">
    <w:abstractNumId w:val="4"/>
  </w:num>
  <w:num w:numId="18" w16cid:durableId="1659336656">
    <w:abstractNumId w:val="20"/>
  </w:num>
  <w:num w:numId="19" w16cid:durableId="635987804">
    <w:abstractNumId w:val="28"/>
  </w:num>
  <w:num w:numId="20" w16cid:durableId="1538811258">
    <w:abstractNumId w:val="18"/>
  </w:num>
  <w:num w:numId="21" w16cid:durableId="677736192">
    <w:abstractNumId w:val="19"/>
  </w:num>
  <w:num w:numId="22" w16cid:durableId="351151944">
    <w:abstractNumId w:val="31"/>
  </w:num>
  <w:num w:numId="23" w16cid:durableId="1725373939">
    <w:abstractNumId w:val="11"/>
  </w:num>
  <w:num w:numId="24" w16cid:durableId="1753119902">
    <w:abstractNumId w:val="1"/>
  </w:num>
  <w:num w:numId="25" w16cid:durableId="917834632">
    <w:abstractNumId w:val="5"/>
  </w:num>
  <w:num w:numId="26" w16cid:durableId="1514537061">
    <w:abstractNumId w:val="22"/>
  </w:num>
  <w:num w:numId="27" w16cid:durableId="1217164461">
    <w:abstractNumId w:val="23"/>
  </w:num>
  <w:num w:numId="28" w16cid:durableId="630134897">
    <w:abstractNumId w:val="26"/>
  </w:num>
  <w:num w:numId="29" w16cid:durableId="2003003162">
    <w:abstractNumId w:val="7"/>
  </w:num>
  <w:num w:numId="30" w16cid:durableId="706301137">
    <w:abstractNumId w:val="27"/>
  </w:num>
  <w:num w:numId="31" w16cid:durableId="846097805">
    <w:abstractNumId w:val="29"/>
  </w:num>
  <w:num w:numId="32" w16cid:durableId="976453124">
    <w:abstractNumId w:val="14"/>
  </w:num>
  <w:num w:numId="33" w16cid:durableId="5852624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20"/>
    <w:rsid w:val="00001155"/>
    <w:rsid w:val="0000339C"/>
    <w:rsid w:val="000038E6"/>
    <w:rsid w:val="00005B99"/>
    <w:rsid w:val="000150B0"/>
    <w:rsid w:val="00020B8E"/>
    <w:rsid w:val="000235EE"/>
    <w:rsid w:val="000238FA"/>
    <w:rsid w:val="00026C2E"/>
    <w:rsid w:val="00032ED3"/>
    <w:rsid w:val="00041793"/>
    <w:rsid w:val="00041DA5"/>
    <w:rsid w:val="00084060"/>
    <w:rsid w:val="0008682D"/>
    <w:rsid w:val="000C0196"/>
    <w:rsid w:val="000E1AF3"/>
    <w:rsid w:val="00102BA5"/>
    <w:rsid w:val="00104B88"/>
    <w:rsid w:val="001137E3"/>
    <w:rsid w:val="00121318"/>
    <w:rsid w:val="0013023C"/>
    <w:rsid w:val="0013264C"/>
    <w:rsid w:val="00133D8D"/>
    <w:rsid w:val="00134B39"/>
    <w:rsid w:val="001355CB"/>
    <w:rsid w:val="00136D31"/>
    <w:rsid w:val="001403AA"/>
    <w:rsid w:val="00171CE2"/>
    <w:rsid w:val="001A446E"/>
    <w:rsid w:val="001C3048"/>
    <w:rsid w:val="001C39BE"/>
    <w:rsid w:val="001D6A73"/>
    <w:rsid w:val="001E0734"/>
    <w:rsid w:val="001E6A66"/>
    <w:rsid w:val="00206F8C"/>
    <w:rsid w:val="00212910"/>
    <w:rsid w:val="0022757F"/>
    <w:rsid w:val="00240583"/>
    <w:rsid w:val="00252E81"/>
    <w:rsid w:val="0026114B"/>
    <w:rsid w:val="00266F9B"/>
    <w:rsid w:val="00267976"/>
    <w:rsid w:val="00273B8F"/>
    <w:rsid w:val="00281720"/>
    <w:rsid w:val="00283433"/>
    <w:rsid w:val="00284C35"/>
    <w:rsid w:val="00292379"/>
    <w:rsid w:val="002A647B"/>
    <w:rsid w:val="002C251E"/>
    <w:rsid w:val="002C6C53"/>
    <w:rsid w:val="002D6EB5"/>
    <w:rsid w:val="002E478A"/>
    <w:rsid w:val="00300D63"/>
    <w:rsid w:val="00301C69"/>
    <w:rsid w:val="0031575A"/>
    <w:rsid w:val="003218D7"/>
    <w:rsid w:val="003314C6"/>
    <w:rsid w:val="00337D49"/>
    <w:rsid w:val="00341AF9"/>
    <w:rsid w:val="0035067A"/>
    <w:rsid w:val="00351F03"/>
    <w:rsid w:val="00354835"/>
    <w:rsid w:val="00365960"/>
    <w:rsid w:val="003743EB"/>
    <w:rsid w:val="00382838"/>
    <w:rsid w:val="00397C56"/>
    <w:rsid w:val="003A3702"/>
    <w:rsid w:val="003B50BD"/>
    <w:rsid w:val="003B68A8"/>
    <w:rsid w:val="003C7F7A"/>
    <w:rsid w:val="003E2302"/>
    <w:rsid w:val="003E2E25"/>
    <w:rsid w:val="003E3A18"/>
    <w:rsid w:val="003E483C"/>
    <w:rsid w:val="003E6AC9"/>
    <w:rsid w:val="00402A41"/>
    <w:rsid w:val="00402CB7"/>
    <w:rsid w:val="00410945"/>
    <w:rsid w:val="00410BDB"/>
    <w:rsid w:val="00411C5B"/>
    <w:rsid w:val="00422842"/>
    <w:rsid w:val="00424374"/>
    <w:rsid w:val="0043693A"/>
    <w:rsid w:val="004442F0"/>
    <w:rsid w:val="004600CB"/>
    <w:rsid w:val="00476949"/>
    <w:rsid w:val="00492572"/>
    <w:rsid w:val="00492D10"/>
    <w:rsid w:val="00494D0C"/>
    <w:rsid w:val="004A1F62"/>
    <w:rsid w:val="004A5D3C"/>
    <w:rsid w:val="004B4724"/>
    <w:rsid w:val="004D34EC"/>
    <w:rsid w:val="004D4C4F"/>
    <w:rsid w:val="004E1AC7"/>
    <w:rsid w:val="004E31AB"/>
    <w:rsid w:val="00504BEC"/>
    <w:rsid w:val="00517B1D"/>
    <w:rsid w:val="00524B52"/>
    <w:rsid w:val="00525503"/>
    <w:rsid w:val="00531D86"/>
    <w:rsid w:val="005442E7"/>
    <w:rsid w:val="00550D81"/>
    <w:rsid w:val="00552DD6"/>
    <w:rsid w:val="005762A0"/>
    <w:rsid w:val="005839AE"/>
    <w:rsid w:val="00590A99"/>
    <w:rsid w:val="005A3FCE"/>
    <w:rsid w:val="005B2AC6"/>
    <w:rsid w:val="005B64F9"/>
    <w:rsid w:val="005C234E"/>
    <w:rsid w:val="005C5E4A"/>
    <w:rsid w:val="005D1588"/>
    <w:rsid w:val="005D79A5"/>
    <w:rsid w:val="005F7A6C"/>
    <w:rsid w:val="006108B6"/>
    <w:rsid w:val="0062236B"/>
    <w:rsid w:val="00624A05"/>
    <w:rsid w:val="006259C9"/>
    <w:rsid w:val="006462EC"/>
    <w:rsid w:val="00647236"/>
    <w:rsid w:val="006514BF"/>
    <w:rsid w:val="00651567"/>
    <w:rsid w:val="006619AB"/>
    <w:rsid w:val="006773D7"/>
    <w:rsid w:val="00680756"/>
    <w:rsid w:val="006822B1"/>
    <w:rsid w:val="00685E68"/>
    <w:rsid w:val="00686789"/>
    <w:rsid w:val="00690450"/>
    <w:rsid w:val="00691AE4"/>
    <w:rsid w:val="00694301"/>
    <w:rsid w:val="006A5426"/>
    <w:rsid w:val="006B0552"/>
    <w:rsid w:val="006B25A7"/>
    <w:rsid w:val="006C1392"/>
    <w:rsid w:val="006E725F"/>
    <w:rsid w:val="006E7679"/>
    <w:rsid w:val="0070077B"/>
    <w:rsid w:val="00701735"/>
    <w:rsid w:val="007022E8"/>
    <w:rsid w:val="0070369B"/>
    <w:rsid w:val="007113C2"/>
    <w:rsid w:val="00717DC2"/>
    <w:rsid w:val="00730673"/>
    <w:rsid w:val="00732209"/>
    <w:rsid w:val="00745AF3"/>
    <w:rsid w:val="007526B1"/>
    <w:rsid w:val="00752F9E"/>
    <w:rsid w:val="00760184"/>
    <w:rsid w:val="0078383B"/>
    <w:rsid w:val="0078485A"/>
    <w:rsid w:val="0078616E"/>
    <w:rsid w:val="007A7007"/>
    <w:rsid w:val="007A77B1"/>
    <w:rsid w:val="007B08B2"/>
    <w:rsid w:val="007B2342"/>
    <w:rsid w:val="007B7921"/>
    <w:rsid w:val="007C38D7"/>
    <w:rsid w:val="007D4C30"/>
    <w:rsid w:val="007D4D44"/>
    <w:rsid w:val="007D5F3D"/>
    <w:rsid w:val="007F64F9"/>
    <w:rsid w:val="007F6F90"/>
    <w:rsid w:val="007F73C7"/>
    <w:rsid w:val="00801F16"/>
    <w:rsid w:val="00810E6D"/>
    <w:rsid w:val="008121DB"/>
    <w:rsid w:val="008254AB"/>
    <w:rsid w:val="00830B6C"/>
    <w:rsid w:val="00834EF2"/>
    <w:rsid w:val="00842F71"/>
    <w:rsid w:val="00846580"/>
    <w:rsid w:val="00871969"/>
    <w:rsid w:val="00880254"/>
    <w:rsid w:val="00881BC5"/>
    <w:rsid w:val="00882C9F"/>
    <w:rsid w:val="0088347B"/>
    <w:rsid w:val="00886270"/>
    <w:rsid w:val="0089386C"/>
    <w:rsid w:val="008B3A3C"/>
    <w:rsid w:val="008D6282"/>
    <w:rsid w:val="008E20D9"/>
    <w:rsid w:val="008E2F03"/>
    <w:rsid w:val="008E4515"/>
    <w:rsid w:val="008E6E75"/>
    <w:rsid w:val="00920A71"/>
    <w:rsid w:val="0092393A"/>
    <w:rsid w:val="00925446"/>
    <w:rsid w:val="0092668F"/>
    <w:rsid w:val="00933C2E"/>
    <w:rsid w:val="0093783D"/>
    <w:rsid w:val="0096544F"/>
    <w:rsid w:val="00977BB0"/>
    <w:rsid w:val="00980F72"/>
    <w:rsid w:val="009852EB"/>
    <w:rsid w:val="009918BD"/>
    <w:rsid w:val="00997EC5"/>
    <w:rsid w:val="009A1958"/>
    <w:rsid w:val="009A7951"/>
    <w:rsid w:val="009A7A28"/>
    <w:rsid w:val="009C376D"/>
    <w:rsid w:val="009E0C56"/>
    <w:rsid w:val="009E6DF0"/>
    <w:rsid w:val="009F6187"/>
    <w:rsid w:val="00A133D9"/>
    <w:rsid w:val="00A25D5F"/>
    <w:rsid w:val="00A337E3"/>
    <w:rsid w:val="00A35064"/>
    <w:rsid w:val="00A434E6"/>
    <w:rsid w:val="00A446B7"/>
    <w:rsid w:val="00A448C8"/>
    <w:rsid w:val="00A454D3"/>
    <w:rsid w:val="00A4637C"/>
    <w:rsid w:val="00A4705B"/>
    <w:rsid w:val="00A47345"/>
    <w:rsid w:val="00A57113"/>
    <w:rsid w:val="00A57F10"/>
    <w:rsid w:val="00A76F46"/>
    <w:rsid w:val="00A778A1"/>
    <w:rsid w:val="00A97A84"/>
    <w:rsid w:val="00AA0A49"/>
    <w:rsid w:val="00AA53C8"/>
    <w:rsid w:val="00AB3DFF"/>
    <w:rsid w:val="00AC2196"/>
    <w:rsid w:val="00AD510F"/>
    <w:rsid w:val="00AD5702"/>
    <w:rsid w:val="00AE77E0"/>
    <w:rsid w:val="00AF5567"/>
    <w:rsid w:val="00B025B1"/>
    <w:rsid w:val="00B10F70"/>
    <w:rsid w:val="00B23CD8"/>
    <w:rsid w:val="00B24FA5"/>
    <w:rsid w:val="00B26E87"/>
    <w:rsid w:val="00B32283"/>
    <w:rsid w:val="00B421E3"/>
    <w:rsid w:val="00B46C46"/>
    <w:rsid w:val="00B5000A"/>
    <w:rsid w:val="00B50B20"/>
    <w:rsid w:val="00B5450F"/>
    <w:rsid w:val="00B55A21"/>
    <w:rsid w:val="00B71D6B"/>
    <w:rsid w:val="00B753B7"/>
    <w:rsid w:val="00B8195A"/>
    <w:rsid w:val="00B876CF"/>
    <w:rsid w:val="00BA3AC6"/>
    <w:rsid w:val="00BB10C0"/>
    <w:rsid w:val="00BC2B29"/>
    <w:rsid w:val="00BC3342"/>
    <w:rsid w:val="00BC6C87"/>
    <w:rsid w:val="00BF7E28"/>
    <w:rsid w:val="00C0033E"/>
    <w:rsid w:val="00C22250"/>
    <w:rsid w:val="00C2493C"/>
    <w:rsid w:val="00C31F27"/>
    <w:rsid w:val="00C33BEE"/>
    <w:rsid w:val="00C40807"/>
    <w:rsid w:val="00C42A57"/>
    <w:rsid w:val="00C4318E"/>
    <w:rsid w:val="00C527CF"/>
    <w:rsid w:val="00C55287"/>
    <w:rsid w:val="00C60CA0"/>
    <w:rsid w:val="00C62092"/>
    <w:rsid w:val="00C74498"/>
    <w:rsid w:val="00C812AA"/>
    <w:rsid w:val="00C85DED"/>
    <w:rsid w:val="00C87C78"/>
    <w:rsid w:val="00CA302A"/>
    <w:rsid w:val="00CA611B"/>
    <w:rsid w:val="00CC4BA9"/>
    <w:rsid w:val="00CC54C7"/>
    <w:rsid w:val="00CD75C4"/>
    <w:rsid w:val="00CE738A"/>
    <w:rsid w:val="00CF1019"/>
    <w:rsid w:val="00D04232"/>
    <w:rsid w:val="00D324F7"/>
    <w:rsid w:val="00D4125E"/>
    <w:rsid w:val="00D44D84"/>
    <w:rsid w:val="00D47972"/>
    <w:rsid w:val="00D51D17"/>
    <w:rsid w:val="00D52672"/>
    <w:rsid w:val="00D536C7"/>
    <w:rsid w:val="00D638DB"/>
    <w:rsid w:val="00D668AB"/>
    <w:rsid w:val="00D7401B"/>
    <w:rsid w:val="00D75E68"/>
    <w:rsid w:val="00D81E04"/>
    <w:rsid w:val="00D932C0"/>
    <w:rsid w:val="00D95C4F"/>
    <w:rsid w:val="00DB6BD0"/>
    <w:rsid w:val="00DD2A26"/>
    <w:rsid w:val="00DE179F"/>
    <w:rsid w:val="00DE2C96"/>
    <w:rsid w:val="00DF491C"/>
    <w:rsid w:val="00E10743"/>
    <w:rsid w:val="00E2336D"/>
    <w:rsid w:val="00E2560E"/>
    <w:rsid w:val="00E41A2B"/>
    <w:rsid w:val="00E4593C"/>
    <w:rsid w:val="00E47A4B"/>
    <w:rsid w:val="00E5238F"/>
    <w:rsid w:val="00E65983"/>
    <w:rsid w:val="00E747E1"/>
    <w:rsid w:val="00E845DB"/>
    <w:rsid w:val="00E97C6F"/>
    <w:rsid w:val="00EA3FD1"/>
    <w:rsid w:val="00EB3C42"/>
    <w:rsid w:val="00EC3C47"/>
    <w:rsid w:val="00EE105C"/>
    <w:rsid w:val="00EE2201"/>
    <w:rsid w:val="00EF2CF7"/>
    <w:rsid w:val="00F02C43"/>
    <w:rsid w:val="00F0628A"/>
    <w:rsid w:val="00F10C44"/>
    <w:rsid w:val="00F11140"/>
    <w:rsid w:val="00F124D1"/>
    <w:rsid w:val="00F204FD"/>
    <w:rsid w:val="00F31CE6"/>
    <w:rsid w:val="00F32B05"/>
    <w:rsid w:val="00F33FBE"/>
    <w:rsid w:val="00F35215"/>
    <w:rsid w:val="00F437E0"/>
    <w:rsid w:val="00F6348D"/>
    <w:rsid w:val="00F6494F"/>
    <w:rsid w:val="00F721DF"/>
    <w:rsid w:val="00F747FC"/>
    <w:rsid w:val="00F74DEB"/>
    <w:rsid w:val="00F84CAD"/>
    <w:rsid w:val="00F854DB"/>
    <w:rsid w:val="00F91AA7"/>
    <w:rsid w:val="00F94ADE"/>
    <w:rsid w:val="00FA0A12"/>
    <w:rsid w:val="00FA44FC"/>
    <w:rsid w:val="00FA5A57"/>
    <w:rsid w:val="00FB4382"/>
    <w:rsid w:val="00FB50DE"/>
    <w:rsid w:val="00FC23D1"/>
    <w:rsid w:val="00FC5787"/>
    <w:rsid w:val="00FD5360"/>
    <w:rsid w:val="00FE5A42"/>
    <w:rsid w:val="00FE5D10"/>
    <w:rsid w:val="00FF291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E170"/>
  <w15:chartTrackingRefBased/>
  <w15:docId w15:val="{D2BEFBE8-5A61-4423-B7BD-9EC2566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72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1720"/>
    <w:pPr>
      <w:ind w:left="720"/>
      <w:contextualSpacing/>
    </w:pPr>
  </w:style>
  <w:style w:type="character" w:customStyle="1" w:styleId="Heading1Char">
    <w:name w:val="Heading 1 Char"/>
    <w:basedOn w:val="DefaultParagraphFont"/>
    <w:link w:val="Heading1"/>
    <w:uiPriority w:val="9"/>
    <w:rsid w:val="009F61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91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A7"/>
  </w:style>
  <w:style w:type="paragraph" w:styleId="Footer">
    <w:name w:val="footer"/>
    <w:basedOn w:val="Normal"/>
    <w:link w:val="FooterChar"/>
    <w:uiPriority w:val="99"/>
    <w:unhideWhenUsed/>
    <w:rsid w:val="00F91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A7"/>
  </w:style>
  <w:style w:type="character" w:styleId="Hyperlink">
    <w:name w:val="Hyperlink"/>
    <w:basedOn w:val="DefaultParagraphFont"/>
    <w:uiPriority w:val="99"/>
    <w:unhideWhenUsed/>
    <w:rsid w:val="005F7A6C"/>
    <w:rPr>
      <w:color w:val="0563C1" w:themeColor="hyperlink"/>
      <w:u w:val="single"/>
    </w:rPr>
  </w:style>
  <w:style w:type="character" w:styleId="UnresolvedMention">
    <w:name w:val="Unresolved Mention"/>
    <w:basedOn w:val="DefaultParagraphFont"/>
    <w:uiPriority w:val="99"/>
    <w:semiHidden/>
    <w:unhideWhenUsed/>
    <w:rsid w:val="005F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Huggins</dc:creator>
  <cp:keywords/>
  <dc:description/>
  <cp:lastModifiedBy>Conrad Huggins</cp:lastModifiedBy>
  <cp:revision>99</cp:revision>
  <cp:lastPrinted>2022-08-07T07:13:00Z</cp:lastPrinted>
  <dcterms:created xsi:type="dcterms:W3CDTF">2022-09-14T18:14:00Z</dcterms:created>
  <dcterms:modified xsi:type="dcterms:W3CDTF">2022-10-04T23:07:00Z</dcterms:modified>
</cp:coreProperties>
</file>