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E7C" w14:textId="54552E27" w:rsidR="009A7A28" w:rsidRDefault="007F64F9" w:rsidP="00281720">
      <w:pPr>
        <w:pStyle w:val="Title"/>
        <w:jc w:val="center"/>
        <w:rPr>
          <w:lang w:val="en-CA"/>
        </w:rPr>
      </w:pPr>
      <w:r>
        <w:rPr>
          <w:lang w:val="en-CA"/>
        </w:rPr>
        <w:t>Is Jesus the Only Way?</w:t>
      </w:r>
    </w:p>
    <w:p w14:paraId="28E2EB52" w14:textId="246A66AF" w:rsidR="00281720" w:rsidRDefault="00281720">
      <w:pPr>
        <w:rPr>
          <w:lang w:val="en-CA"/>
        </w:rPr>
      </w:pPr>
    </w:p>
    <w:p w14:paraId="20F1FC67" w14:textId="159A5367" w:rsidR="00281720" w:rsidRPr="00F94ADE" w:rsidRDefault="007F64F9" w:rsidP="00281720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Kids often develop a </w:t>
      </w:r>
      <w:r w:rsidR="00CC24B4">
        <w:rPr>
          <w:rFonts w:ascii="Arial" w:hAnsi="Arial" w:cs="Arial"/>
          <w:u w:val="single"/>
          <w:lang w:val="en-CA"/>
        </w:rPr>
        <w:t>____________________</w:t>
      </w:r>
      <w:r>
        <w:rPr>
          <w:rFonts w:ascii="Arial" w:hAnsi="Arial" w:cs="Arial"/>
          <w:lang w:val="en-CA"/>
        </w:rPr>
        <w:t xml:space="preserve"> on other people for their understanding of Christianity.</w:t>
      </w:r>
      <w:r w:rsidR="00281720" w:rsidRPr="00F94ADE">
        <w:rPr>
          <w:rFonts w:ascii="Arial" w:hAnsi="Arial" w:cs="Arial"/>
          <w:lang w:val="en-CA"/>
        </w:rPr>
        <w:br/>
      </w:r>
    </w:p>
    <w:p w14:paraId="3CAE68B8" w14:textId="42BB62A7" w:rsidR="009F6187" w:rsidRPr="00F204FD" w:rsidRDefault="007F64F9" w:rsidP="00F204FD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Often, children absorb things that sound right, but aren’t actually </w:t>
      </w:r>
      <w:r w:rsidR="00CC24B4">
        <w:rPr>
          <w:rFonts w:ascii="Arial" w:hAnsi="Arial" w:cs="Arial"/>
          <w:u w:val="single"/>
          <w:lang w:val="en-CA"/>
        </w:rPr>
        <w:t>________________</w:t>
      </w:r>
      <w:r w:rsidR="00281720" w:rsidRPr="00F94ADE">
        <w:rPr>
          <w:rFonts w:ascii="Arial" w:hAnsi="Arial" w:cs="Arial"/>
          <w:lang w:val="en-CA"/>
        </w:rPr>
        <w:t>.</w:t>
      </w:r>
      <w:r w:rsidR="00281720" w:rsidRPr="00F94ADE">
        <w:rPr>
          <w:rFonts w:ascii="Arial" w:hAnsi="Arial" w:cs="Arial"/>
          <w:lang w:val="en-CA"/>
        </w:rPr>
        <w:br/>
      </w:r>
    </w:p>
    <w:p w14:paraId="651C50B3" w14:textId="5B60E928" w:rsidR="009F6187" w:rsidRDefault="009F6187" w:rsidP="00F91AA7">
      <w:pPr>
        <w:pStyle w:val="Heading1"/>
        <w:rPr>
          <w:lang w:val="en-CA"/>
        </w:rPr>
      </w:pPr>
      <w:r>
        <w:rPr>
          <w:lang w:val="en-CA"/>
        </w:rPr>
        <w:t>Three Parental Keys</w:t>
      </w:r>
    </w:p>
    <w:p w14:paraId="2FDD90DA" w14:textId="58E470BB" w:rsidR="009F6187" w:rsidRPr="00F94ADE" w:rsidRDefault="00F854DB" w:rsidP="009F6187">
      <w:pPr>
        <w:pStyle w:val="ListParagraph"/>
        <w:numPr>
          <w:ilvl w:val="0"/>
          <w:numId w:val="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Emphasize Jesus’ teachings follow His identity.</w:t>
      </w:r>
      <w:r w:rsidR="00F91AA7" w:rsidRPr="00F94ADE">
        <w:rPr>
          <w:rFonts w:ascii="Arial" w:hAnsi="Arial" w:cs="Arial"/>
          <w:lang w:val="en-CA"/>
        </w:rPr>
        <w:br/>
      </w:r>
    </w:p>
    <w:p w14:paraId="21F562EC" w14:textId="67357E8F" w:rsidR="009F6187" w:rsidRPr="00F94ADE" w:rsidRDefault="00F854DB" w:rsidP="009F6187">
      <w:pPr>
        <w:pStyle w:val="ListParagraph"/>
        <w:numPr>
          <w:ilvl w:val="0"/>
          <w:numId w:val="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Explain when people say, “the Bible says . . .” it doesn’t mean 100% accuracy.</w:t>
      </w:r>
      <w:r w:rsidR="00F91AA7" w:rsidRPr="00F94ADE">
        <w:rPr>
          <w:rFonts w:ascii="Arial" w:hAnsi="Arial" w:cs="Arial"/>
          <w:lang w:val="en-CA"/>
        </w:rPr>
        <w:br/>
      </w:r>
    </w:p>
    <w:p w14:paraId="0F38815A" w14:textId="0A4523AC" w:rsidR="009F6187" w:rsidRPr="00F94ADE" w:rsidRDefault="00F854DB" w:rsidP="009F6187">
      <w:pPr>
        <w:pStyle w:val="ListParagraph"/>
        <w:numPr>
          <w:ilvl w:val="0"/>
          <w:numId w:val="2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Distinguish between reading isolated verses and understanding context.</w:t>
      </w:r>
      <w:r>
        <w:rPr>
          <w:rFonts w:ascii="Arial" w:hAnsi="Arial" w:cs="Arial"/>
          <w:lang w:val="en-CA"/>
        </w:rPr>
        <w:br/>
      </w:r>
    </w:p>
    <w:p w14:paraId="034BCD90" w14:textId="56C186E3" w:rsidR="00F91AA7" w:rsidRDefault="00F854DB" w:rsidP="00F91AA7">
      <w:pPr>
        <w:pStyle w:val="Heading1"/>
        <w:rPr>
          <w:lang w:val="en-CA"/>
        </w:rPr>
      </w:pPr>
      <w:r>
        <w:rPr>
          <w:lang w:val="en-CA"/>
        </w:rPr>
        <w:t>Historical Positions</w:t>
      </w:r>
      <w:r w:rsidR="00F91AA7">
        <w:rPr>
          <w:lang w:val="en-CA"/>
        </w:rPr>
        <w:t>?</w:t>
      </w:r>
    </w:p>
    <w:p w14:paraId="4E358EB7" w14:textId="14557FBB" w:rsidR="00F91AA7" w:rsidRDefault="00F91AA7" w:rsidP="00422842">
      <w:pPr>
        <w:pStyle w:val="ListParagraph"/>
        <w:ind w:left="360"/>
        <w:rPr>
          <w:lang w:val="en-CA"/>
        </w:rPr>
      </w:pPr>
    </w:p>
    <w:p w14:paraId="12E623DD" w14:textId="35319378" w:rsidR="00F91AA7" w:rsidRPr="00F854DB" w:rsidRDefault="00F854DB" w:rsidP="00F854DB">
      <w:pPr>
        <w:rPr>
          <w:rFonts w:ascii="Arial" w:hAnsi="Arial" w:cs="Arial"/>
          <w:lang w:val="en-CA"/>
        </w:rPr>
      </w:pPr>
      <w:r w:rsidRPr="00F854DB">
        <w:rPr>
          <w:rFonts w:ascii="Arial" w:hAnsi="Arial" w:cs="Arial"/>
          <w:lang w:val="en-CA"/>
        </w:rPr>
        <w:t>A Pastor in NY went viral for saying this: “</w:t>
      </w:r>
      <w:r w:rsidRPr="00F854DB">
        <w:rPr>
          <w:i/>
          <w:iCs/>
          <w:lang w:val="en-CA"/>
        </w:rPr>
        <w:t xml:space="preserve">There was a time when you would see people in the pulpit say, ‘well, if you don’t believe in Jesus [you’re] going to hell.’ That’s insanity in many ways because that is not what Jesus even believes. And </w:t>
      </w:r>
      <w:proofErr w:type="gramStart"/>
      <w:r w:rsidRPr="00F854DB">
        <w:rPr>
          <w:i/>
          <w:iCs/>
          <w:lang w:val="en-CA"/>
        </w:rPr>
        <w:t>so</w:t>
      </w:r>
      <w:proofErr w:type="gramEnd"/>
      <w:r w:rsidRPr="00F854DB">
        <w:rPr>
          <w:i/>
          <w:iCs/>
          <w:lang w:val="en-CA"/>
        </w:rPr>
        <w:t xml:space="preserve"> the key is you believe in God. And whatever your path is to God I celebrate that</w:t>
      </w:r>
      <w:r w:rsidRPr="00F854DB">
        <w:rPr>
          <w:lang w:val="en-CA"/>
        </w:rPr>
        <w:t>.”</w:t>
      </w:r>
      <w:r w:rsidR="00F91AA7" w:rsidRPr="00F854DB">
        <w:rPr>
          <w:rFonts w:ascii="Arial" w:hAnsi="Arial" w:cs="Arial"/>
          <w:lang w:val="en-CA"/>
        </w:rPr>
        <w:br/>
      </w:r>
    </w:p>
    <w:p w14:paraId="47DC1D2D" w14:textId="3EE2FBE8" w:rsidR="00F91AA7" w:rsidRPr="00F94ADE" w:rsidRDefault="00F854DB" w:rsidP="00F91AA7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That Pastor is </w:t>
      </w:r>
      <w:r w:rsidR="00CC24B4">
        <w:rPr>
          <w:rFonts w:ascii="Arial" w:hAnsi="Arial" w:cs="Arial"/>
          <w:u w:val="single"/>
          <w:lang w:val="en-CA"/>
        </w:rPr>
        <w:t>_____</w:t>
      </w:r>
      <w:proofErr w:type="gramStart"/>
      <w:r w:rsidR="00CC24B4">
        <w:rPr>
          <w:rFonts w:ascii="Arial" w:hAnsi="Arial" w:cs="Arial"/>
          <w:u w:val="single"/>
          <w:lang w:val="en-CA"/>
        </w:rPr>
        <w:t>_</w:t>
      </w:r>
      <w:r>
        <w:rPr>
          <w:rFonts w:ascii="Arial" w:hAnsi="Arial" w:cs="Arial"/>
          <w:lang w:val="en-CA"/>
        </w:rPr>
        <w:t xml:space="preserve"> </w:t>
      </w:r>
      <w:r w:rsidR="00CC24B4">
        <w:rPr>
          <w:rFonts w:ascii="Arial" w:hAnsi="Arial" w:cs="Arial"/>
          <w:lang w:val="en-CA"/>
        </w:rPr>
        <w:t xml:space="preserve"> </w:t>
      </w:r>
      <w:r w:rsidR="00CC24B4">
        <w:rPr>
          <w:rFonts w:ascii="Arial" w:hAnsi="Arial" w:cs="Arial"/>
          <w:u w:val="single"/>
          <w:lang w:val="en-CA"/>
        </w:rPr>
        <w:t>_</w:t>
      </w:r>
      <w:proofErr w:type="gramEnd"/>
      <w:r w:rsidR="00CC24B4">
        <w:rPr>
          <w:rFonts w:ascii="Arial" w:hAnsi="Arial" w:cs="Arial"/>
          <w:u w:val="single"/>
          <w:lang w:val="en-CA"/>
        </w:rPr>
        <w:t>_________</w:t>
      </w:r>
      <w:r>
        <w:rPr>
          <w:rFonts w:ascii="Arial" w:hAnsi="Arial" w:cs="Arial"/>
          <w:lang w:val="en-CA"/>
        </w:rPr>
        <w:t xml:space="preserve"> questioning the historic Christian view.</w:t>
      </w:r>
      <w:r w:rsidR="00422842" w:rsidRPr="00F94ADE">
        <w:rPr>
          <w:rFonts w:ascii="Arial" w:hAnsi="Arial" w:cs="Arial"/>
          <w:lang w:val="en-CA"/>
        </w:rPr>
        <w:br/>
      </w:r>
    </w:p>
    <w:p w14:paraId="3BAB32E3" w14:textId="0B19AD7D" w:rsidR="00E4593C" w:rsidRDefault="00E4593C" w:rsidP="00F91AA7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Non-Christians claim believing there’s only one way to God is </w:t>
      </w:r>
      <w:r w:rsidR="00CC24B4">
        <w:rPr>
          <w:rFonts w:ascii="Arial" w:hAnsi="Arial" w:cs="Arial"/>
          <w:u w:val="single"/>
          <w:lang w:val="en-CA"/>
        </w:rPr>
        <w:t>__________</w:t>
      </w:r>
      <w:r w:rsidRPr="00CC24B4">
        <w:rPr>
          <w:rFonts w:ascii="Arial" w:hAnsi="Arial" w:cs="Arial"/>
          <w:lang w:val="en-CA"/>
        </w:rPr>
        <w:t>-</w:t>
      </w:r>
      <w:r w:rsidR="00CC24B4">
        <w:rPr>
          <w:rFonts w:ascii="Arial" w:hAnsi="Arial" w:cs="Arial"/>
          <w:u w:val="single"/>
          <w:lang w:val="en-CA"/>
        </w:rPr>
        <w:t>__________</w:t>
      </w:r>
      <w:r>
        <w:rPr>
          <w:rFonts w:ascii="Arial" w:hAnsi="Arial" w:cs="Arial"/>
          <w:lang w:val="en-CA"/>
        </w:rPr>
        <w:t xml:space="preserve"> and </w:t>
      </w:r>
      <w:r w:rsidR="00CC24B4">
        <w:rPr>
          <w:rFonts w:ascii="Arial" w:hAnsi="Arial" w:cs="Arial"/>
          <w:u w:val="single"/>
          <w:lang w:val="en-CA"/>
        </w:rPr>
        <w:t>________________</w:t>
      </w:r>
      <w:r>
        <w:rPr>
          <w:rFonts w:ascii="Arial" w:hAnsi="Arial" w:cs="Arial"/>
          <w:lang w:val="en-CA"/>
        </w:rPr>
        <w:t>.</w:t>
      </w:r>
      <w:r>
        <w:rPr>
          <w:rFonts w:ascii="Arial" w:hAnsi="Arial" w:cs="Arial"/>
          <w:lang w:val="en-CA"/>
        </w:rPr>
        <w:br/>
      </w:r>
    </w:p>
    <w:p w14:paraId="5E3C4A98" w14:textId="118DA537" w:rsidR="00647236" w:rsidRDefault="00E4593C" w:rsidP="00647236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Our kids need a clear understanding of what the Bible </w:t>
      </w:r>
      <w:r w:rsidR="00CC24B4">
        <w:rPr>
          <w:rFonts w:ascii="Arial" w:hAnsi="Arial" w:cs="Arial"/>
          <w:u w:val="single"/>
          <w:lang w:val="en-CA"/>
        </w:rPr>
        <w:t>______________</w:t>
      </w:r>
      <w:r w:rsidR="00647236">
        <w:rPr>
          <w:rFonts w:ascii="Arial" w:hAnsi="Arial" w:cs="Arial"/>
          <w:lang w:val="en-CA"/>
        </w:rPr>
        <w:t>.</w:t>
      </w:r>
      <w:r w:rsidR="00647236">
        <w:rPr>
          <w:rFonts w:ascii="Arial" w:hAnsi="Arial" w:cs="Arial"/>
          <w:lang w:val="en-CA"/>
        </w:rPr>
        <w:br/>
      </w:r>
    </w:p>
    <w:p w14:paraId="448356A9" w14:textId="1B67AA5F" w:rsidR="00647236" w:rsidRDefault="00647236" w:rsidP="00647236">
      <w:pPr>
        <w:pStyle w:val="Heading1"/>
        <w:rPr>
          <w:lang w:val="en-CA"/>
        </w:rPr>
      </w:pPr>
      <w:r>
        <w:rPr>
          <w:lang w:val="en-CA"/>
        </w:rPr>
        <w:t>What Does it Mean?</w:t>
      </w:r>
    </w:p>
    <w:p w14:paraId="02B07BE9" w14:textId="7DA07891" w:rsidR="00422842" w:rsidRPr="00647236" w:rsidRDefault="00422842" w:rsidP="00647236">
      <w:pPr>
        <w:rPr>
          <w:rFonts w:ascii="Arial" w:hAnsi="Arial" w:cs="Arial"/>
          <w:lang w:val="en-CA"/>
        </w:rPr>
      </w:pPr>
    </w:p>
    <w:p w14:paraId="57DD95F9" w14:textId="00BB6952" w:rsidR="00422842" w:rsidRPr="00F94ADE" w:rsidRDefault="00647236" w:rsidP="00422842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People are combining </w:t>
      </w:r>
      <w:r w:rsidR="00CC24B4">
        <w:rPr>
          <w:rFonts w:ascii="Arial" w:hAnsi="Arial" w:cs="Arial"/>
          <w:u w:val="single"/>
          <w:lang w:val="en-CA"/>
        </w:rPr>
        <w:t>______________________</w:t>
      </w:r>
      <w:r>
        <w:rPr>
          <w:rFonts w:ascii="Arial" w:hAnsi="Arial" w:cs="Arial"/>
          <w:lang w:val="en-CA"/>
        </w:rPr>
        <w:t xml:space="preserve"> with </w:t>
      </w:r>
      <w:r w:rsidR="00CC24B4">
        <w:rPr>
          <w:rFonts w:ascii="Arial" w:hAnsi="Arial" w:cs="Arial"/>
          <w:u w:val="single"/>
          <w:lang w:val="en-CA"/>
        </w:rPr>
        <w:t>___________________</w:t>
      </w:r>
      <w:r w:rsidR="00422842" w:rsidRPr="00F94ADE">
        <w:rPr>
          <w:rFonts w:ascii="Arial" w:hAnsi="Arial" w:cs="Arial"/>
          <w:lang w:val="en-CA"/>
        </w:rPr>
        <w:t>.</w:t>
      </w:r>
      <w:r w:rsidR="00422842" w:rsidRPr="00F94ADE">
        <w:rPr>
          <w:rFonts w:ascii="Arial" w:hAnsi="Arial" w:cs="Arial"/>
          <w:lang w:val="en-CA"/>
        </w:rPr>
        <w:br/>
      </w:r>
    </w:p>
    <w:p w14:paraId="32C7F57D" w14:textId="4E1C3491" w:rsidR="00422842" w:rsidRPr="00F94ADE" w:rsidRDefault="00041793" w:rsidP="00422842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Tolerance doesn’t mean accepting multiple views as </w:t>
      </w:r>
      <w:r w:rsidR="00CC24B4">
        <w:rPr>
          <w:rFonts w:ascii="Arial" w:hAnsi="Arial" w:cs="Arial"/>
          <w:u w:val="single"/>
          <w:lang w:val="en-CA"/>
        </w:rPr>
        <w:t>______________</w:t>
      </w:r>
      <w:r>
        <w:rPr>
          <w:rFonts w:ascii="Arial" w:hAnsi="Arial" w:cs="Arial"/>
          <w:lang w:val="en-CA"/>
        </w:rPr>
        <w:t xml:space="preserve"> true</w:t>
      </w:r>
      <w:r w:rsidR="00422842" w:rsidRPr="00F94ADE">
        <w:rPr>
          <w:rFonts w:ascii="Arial" w:hAnsi="Arial" w:cs="Arial"/>
          <w:lang w:val="en-CA"/>
        </w:rPr>
        <w:t>.</w:t>
      </w:r>
      <w:r w:rsidR="00422842" w:rsidRPr="00F94ADE">
        <w:rPr>
          <w:rFonts w:ascii="Arial" w:hAnsi="Arial" w:cs="Arial"/>
          <w:lang w:val="en-CA"/>
        </w:rPr>
        <w:br/>
      </w:r>
    </w:p>
    <w:p w14:paraId="2D0C0CC2" w14:textId="129FB2AD" w:rsidR="00041793" w:rsidRDefault="00041793" w:rsidP="00422842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Tolerance is a </w:t>
      </w:r>
      <w:r w:rsidR="00CC24B4">
        <w:rPr>
          <w:rFonts w:ascii="Arial" w:hAnsi="Arial" w:cs="Arial"/>
          <w:u w:val="single"/>
          <w:lang w:val="en-CA"/>
        </w:rPr>
        <w:t>______________________</w:t>
      </w:r>
      <w:r>
        <w:rPr>
          <w:rFonts w:ascii="Arial" w:hAnsi="Arial" w:cs="Arial"/>
          <w:lang w:val="en-CA"/>
        </w:rPr>
        <w:t xml:space="preserve"> to bear with ideas other than your own.</w:t>
      </w:r>
      <w:r>
        <w:rPr>
          <w:rFonts w:ascii="Arial" w:hAnsi="Arial" w:cs="Arial"/>
          <w:lang w:val="en-CA"/>
        </w:rPr>
        <w:br/>
      </w:r>
    </w:p>
    <w:p w14:paraId="7E120078" w14:textId="77777777" w:rsidR="00F204FD" w:rsidRDefault="00F204FD" w:rsidP="00041793">
      <w:pPr>
        <w:pStyle w:val="Heading1"/>
        <w:rPr>
          <w:lang w:val="en-CA"/>
        </w:rPr>
      </w:pPr>
    </w:p>
    <w:p w14:paraId="4FC803E5" w14:textId="77777777" w:rsidR="00F204FD" w:rsidRDefault="00F204FD" w:rsidP="00041793">
      <w:pPr>
        <w:pStyle w:val="Heading1"/>
        <w:rPr>
          <w:lang w:val="en-CA"/>
        </w:rPr>
      </w:pPr>
    </w:p>
    <w:p w14:paraId="1DA45912" w14:textId="6BD11964" w:rsidR="00041793" w:rsidRDefault="00041793" w:rsidP="00041793">
      <w:pPr>
        <w:pStyle w:val="Heading1"/>
        <w:rPr>
          <w:lang w:val="en-CA"/>
        </w:rPr>
      </w:pPr>
      <w:r>
        <w:rPr>
          <w:lang w:val="en-CA"/>
        </w:rPr>
        <w:t>Three Relevant Views</w:t>
      </w:r>
    </w:p>
    <w:p w14:paraId="0B58011C" w14:textId="7F85048A" w:rsidR="00422842" w:rsidRPr="00041793" w:rsidRDefault="00F94ADE" w:rsidP="00041793">
      <w:pPr>
        <w:rPr>
          <w:rFonts w:ascii="Arial" w:hAnsi="Arial" w:cs="Arial"/>
          <w:lang w:val="en-CA"/>
        </w:rPr>
      </w:pPr>
      <w:r w:rsidRPr="00041793">
        <w:rPr>
          <w:rFonts w:ascii="Arial" w:hAnsi="Arial" w:cs="Arial"/>
          <w:lang w:val="en-CA"/>
        </w:rPr>
        <w:br/>
      </w:r>
    </w:p>
    <w:p w14:paraId="52A629A9" w14:textId="77777777" w:rsidR="00041793" w:rsidRDefault="00041793" w:rsidP="00041793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Jesus isn’t a necessary path to God; people can find eternal life in many ways.</w:t>
      </w:r>
    </w:p>
    <w:p w14:paraId="448FA8FF" w14:textId="6DF190FB" w:rsidR="00041793" w:rsidRDefault="00041793" w:rsidP="00041793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Jesus’ death was necessary to provide a </w:t>
      </w:r>
      <w:r w:rsidR="00351F03">
        <w:rPr>
          <w:rFonts w:ascii="Arial" w:hAnsi="Arial" w:cs="Arial"/>
          <w:lang w:val="en-CA"/>
        </w:rPr>
        <w:t>path</w:t>
      </w:r>
      <w:r>
        <w:rPr>
          <w:rFonts w:ascii="Arial" w:hAnsi="Arial" w:cs="Arial"/>
          <w:lang w:val="en-CA"/>
        </w:rPr>
        <w:t xml:space="preserve"> to God, and all people will now have eternal life through Him.</w:t>
      </w:r>
    </w:p>
    <w:p w14:paraId="777176D6" w14:textId="77777777" w:rsidR="00351F03" w:rsidRDefault="00041793" w:rsidP="00041793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Jesus’ death was necessary to provide a path to God, but people must accept Jesus to have eternal life.</w:t>
      </w:r>
      <w:r w:rsidR="00351F03">
        <w:rPr>
          <w:rFonts w:ascii="Arial" w:hAnsi="Arial" w:cs="Arial"/>
          <w:lang w:val="en-CA"/>
        </w:rPr>
        <w:br/>
      </w:r>
    </w:p>
    <w:p w14:paraId="64D347B1" w14:textId="40BEDF16" w:rsidR="00351F03" w:rsidRDefault="00351F03" w:rsidP="00351F03">
      <w:pPr>
        <w:pStyle w:val="Heading1"/>
        <w:rPr>
          <w:lang w:val="en-CA"/>
        </w:rPr>
      </w:pPr>
      <w:r>
        <w:rPr>
          <w:lang w:val="en-CA"/>
        </w:rPr>
        <w:t>What Does the Bible Say?</w:t>
      </w:r>
    </w:p>
    <w:p w14:paraId="2236F76C" w14:textId="18722C0B" w:rsidR="00422842" w:rsidRPr="00351F03" w:rsidRDefault="00422842" w:rsidP="00351F03">
      <w:pPr>
        <w:rPr>
          <w:rFonts w:ascii="Arial" w:hAnsi="Arial" w:cs="Arial"/>
          <w:lang w:val="en-CA"/>
        </w:rPr>
      </w:pPr>
    </w:p>
    <w:p w14:paraId="31BEA820" w14:textId="68793DA3" w:rsidR="00422842" w:rsidRPr="00F94ADE" w:rsidRDefault="00351F03" w:rsidP="00422842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What does the Bible say about the nature of </w:t>
      </w:r>
      <w:r w:rsidR="00CC24B4">
        <w:rPr>
          <w:rFonts w:ascii="Arial" w:hAnsi="Arial" w:cs="Arial"/>
          <w:u w:val="single"/>
          <w:lang w:val="en-CA"/>
        </w:rPr>
        <w:t>______</w:t>
      </w:r>
      <w:r>
        <w:rPr>
          <w:rFonts w:ascii="Arial" w:hAnsi="Arial" w:cs="Arial"/>
          <w:lang w:val="en-CA"/>
        </w:rPr>
        <w:t xml:space="preserve"> and the nature of </w:t>
      </w:r>
      <w:r w:rsidR="00CC24B4">
        <w:rPr>
          <w:rFonts w:ascii="Arial" w:hAnsi="Arial" w:cs="Arial"/>
          <w:u w:val="single"/>
          <w:lang w:val="en-CA"/>
        </w:rPr>
        <w:t>______</w:t>
      </w:r>
      <w:r>
        <w:rPr>
          <w:rFonts w:ascii="Arial" w:hAnsi="Arial" w:cs="Arial"/>
          <w:lang w:val="en-CA"/>
        </w:rPr>
        <w:t>?</w:t>
      </w:r>
      <w:r w:rsidR="00422842" w:rsidRPr="00F94ADE">
        <w:rPr>
          <w:rFonts w:ascii="Arial" w:hAnsi="Arial" w:cs="Arial"/>
          <w:lang w:val="en-CA"/>
        </w:rPr>
        <w:br/>
      </w:r>
    </w:p>
    <w:p w14:paraId="4DEB16F0" w14:textId="4FE79553" w:rsidR="006514BF" w:rsidRPr="00351F03" w:rsidRDefault="00351F03" w:rsidP="00351F03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Sin is a transgression of God’s </w:t>
      </w:r>
      <w:r w:rsidR="00CC24B4">
        <w:rPr>
          <w:rFonts w:ascii="Arial" w:hAnsi="Arial" w:cs="Arial"/>
          <w:u w:val="single"/>
          <w:lang w:val="en-CA"/>
        </w:rPr>
        <w:t>__________</w:t>
      </w:r>
      <w:r>
        <w:rPr>
          <w:rFonts w:ascii="Arial" w:hAnsi="Arial" w:cs="Arial"/>
          <w:lang w:val="en-CA"/>
        </w:rPr>
        <w:t xml:space="preserve"> law (1 John 3:4).</w:t>
      </w:r>
      <w:r w:rsidR="00F94ADE" w:rsidRPr="00351F03">
        <w:rPr>
          <w:rFonts w:ascii="Arial" w:hAnsi="Arial" w:cs="Arial"/>
          <w:lang w:val="en-CA"/>
        </w:rPr>
        <w:br/>
      </w:r>
    </w:p>
    <w:p w14:paraId="32CC40D4" w14:textId="37EFC97A" w:rsidR="00351F03" w:rsidRDefault="00351F03" w:rsidP="00351F03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God is </w:t>
      </w:r>
      <w:r w:rsidR="00CC24B4">
        <w:rPr>
          <w:rFonts w:ascii="Arial" w:hAnsi="Arial" w:cs="Arial"/>
          <w:u w:val="single"/>
          <w:lang w:val="en-CA"/>
        </w:rPr>
        <w:t>________</w:t>
      </w:r>
      <w:r>
        <w:rPr>
          <w:rFonts w:ascii="Arial" w:hAnsi="Arial" w:cs="Arial"/>
          <w:lang w:val="en-CA"/>
        </w:rPr>
        <w:t xml:space="preserve"> (John 4:8).</w:t>
      </w:r>
      <w:r>
        <w:rPr>
          <w:rFonts w:ascii="Arial" w:hAnsi="Arial" w:cs="Arial"/>
          <w:lang w:val="en-CA"/>
        </w:rPr>
        <w:br/>
      </w:r>
    </w:p>
    <w:p w14:paraId="63894687" w14:textId="03B0C499" w:rsidR="00422842" w:rsidRDefault="00351F03" w:rsidP="00351F03">
      <w:pPr>
        <w:pStyle w:val="ListParagraph"/>
        <w:numPr>
          <w:ilvl w:val="1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God is </w:t>
      </w:r>
      <w:r w:rsidR="00CC24B4">
        <w:rPr>
          <w:rFonts w:ascii="Arial" w:hAnsi="Arial" w:cs="Arial"/>
          <w:u w:val="single"/>
          <w:lang w:val="en-CA"/>
        </w:rPr>
        <w:t>________</w:t>
      </w:r>
      <w:r>
        <w:rPr>
          <w:rFonts w:ascii="Arial" w:hAnsi="Arial" w:cs="Arial"/>
          <w:lang w:val="en-CA"/>
        </w:rPr>
        <w:t xml:space="preserve"> (Deut. 32:4)</w:t>
      </w:r>
      <w:r w:rsidR="006514BF" w:rsidRPr="00F94ADE">
        <w:rPr>
          <w:rFonts w:ascii="Arial" w:hAnsi="Arial" w:cs="Arial"/>
          <w:lang w:val="en-CA"/>
        </w:rPr>
        <w:t>.</w:t>
      </w:r>
      <w:r w:rsidR="001C3048">
        <w:rPr>
          <w:rFonts w:ascii="Arial" w:hAnsi="Arial" w:cs="Arial"/>
          <w:lang w:val="en-CA"/>
        </w:rPr>
        <w:br/>
      </w:r>
    </w:p>
    <w:p w14:paraId="49401158" w14:textId="13E2A27F" w:rsidR="001C3048" w:rsidRDefault="001C3048" w:rsidP="001C304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God could have chosen to </w:t>
      </w:r>
      <w:r w:rsidR="00CC24B4">
        <w:rPr>
          <w:rFonts w:ascii="Arial" w:hAnsi="Arial" w:cs="Arial"/>
          <w:u w:val="single"/>
          <w:lang w:val="en-CA"/>
        </w:rPr>
        <w:t>_________</w:t>
      </w:r>
      <w:proofErr w:type="gramStart"/>
      <w:r w:rsidR="00CC24B4">
        <w:rPr>
          <w:rFonts w:ascii="Arial" w:hAnsi="Arial" w:cs="Arial"/>
          <w:u w:val="single"/>
          <w:lang w:val="en-CA"/>
        </w:rPr>
        <w:t>_</w:t>
      </w:r>
      <w:r>
        <w:rPr>
          <w:rFonts w:ascii="Arial" w:hAnsi="Arial" w:cs="Arial"/>
          <w:lang w:val="en-CA"/>
        </w:rPr>
        <w:t xml:space="preserve"> </w:t>
      </w:r>
      <w:r w:rsidR="00CC24B4">
        <w:rPr>
          <w:rFonts w:ascii="Arial" w:hAnsi="Arial" w:cs="Arial"/>
          <w:lang w:val="en-CA"/>
        </w:rPr>
        <w:t xml:space="preserve"> </w:t>
      </w:r>
      <w:r w:rsidR="00CC24B4">
        <w:rPr>
          <w:rFonts w:ascii="Arial" w:hAnsi="Arial" w:cs="Arial"/>
          <w:u w:val="single"/>
          <w:lang w:val="en-CA"/>
        </w:rPr>
        <w:t>_</w:t>
      </w:r>
      <w:proofErr w:type="gramEnd"/>
      <w:r w:rsidR="00CC24B4">
        <w:rPr>
          <w:rFonts w:ascii="Arial" w:hAnsi="Arial" w:cs="Arial"/>
          <w:u w:val="single"/>
          <w:lang w:val="en-CA"/>
        </w:rPr>
        <w:t>___</w:t>
      </w:r>
      <w:r>
        <w:rPr>
          <w:rFonts w:ascii="Arial" w:hAnsi="Arial" w:cs="Arial"/>
          <w:lang w:val="en-CA"/>
        </w:rPr>
        <w:t xml:space="preserve"> in our universal state of sinfulness and judge humankind accordingly.</w:t>
      </w:r>
      <w:r>
        <w:rPr>
          <w:rFonts w:ascii="Arial" w:hAnsi="Arial" w:cs="Arial"/>
          <w:lang w:val="en-CA"/>
        </w:rPr>
        <w:br/>
      </w:r>
    </w:p>
    <w:p w14:paraId="71D55BAD" w14:textId="4ED107EB" w:rsidR="001C3048" w:rsidRDefault="001C3048" w:rsidP="001C304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Jesus’ sacrifice was </w:t>
      </w:r>
      <w:r w:rsidR="00CC24B4">
        <w:rPr>
          <w:rFonts w:ascii="Arial" w:hAnsi="Arial" w:cs="Arial"/>
          <w:u w:val="single"/>
          <w:lang w:val="en-CA"/>
        </w:rPr>
        <w:t>______</w:t>
      </w:r>
      <w:r>
        <w:rPr>
          <w:rFonts w:ascii="Arial" w:hAnsi="Arial" w:cs="Arial"/>
          <w:lang w:val="en-CA"/>
        </w:rPr>
        <w:t xml:space="preserve"> way God offered atonement to humankind.</w:t>
      </w:r>
    </w:p>
    <w:p w14:paraId="3B7BFF2E" w14:textId="60AAAA61" w:rsidR="001C3048" w:rsidRDefault="001C3048" w:rsidP="001C3048">
      <w:pPr>
        <w:pStyle w:val="ListParagraph"/>
        <w:numPr>
          <w:ilvl w:val="0"/>
          <w:numId w:val="8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Acts 4:12</w:t>
      </w:r>
    </w:p>
    <w:p w14:paraId="0E57247B" w14:textId="431FAFAA" w:rsidR="001C3048" w:rsidRDefault="001C3048" w:rsidP="001C3048">
      <w:pPr>
        <w:pStyle w:val="ListParagraph"/>
        <w:numPr>
          <w:ilvl w:val="0"/>
          <w:numId w:val="8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John 14:5-6</w:t>
      </w:r>
      <w:r>
        <w:rPr>
          <w:rFonts w:ascii="Arial" w:hAnsi="Arial" w:cs="Arial"/>
          <w:lang w:val="en-CA"/>
        </w:rPr>
        <w:br/>
      </w:r>
    </w:p>
    <w:p w14:paraId="17652264" w14:textId="31C508AD" w:rsidR="00F204FD" w:rsidRDefault="001C3048" w:rsidP="001C3048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Only through Jesus can anyone have </w:t>
      </w:r>
      <w:r w:rsidR="00CC24B4">
        <w:rPr>
          <w:rFonts w:ascii="Arial" w:hAnsi="Arial" w:cs="Arial"/>
          <w:u w:val="single"/>
          <w:lang w:val="en-CA"/>
        </w:rPr>
        <w:t>_____________</w:t>
      </w:r>
      <w:proofErr w:type="gramStart"/>
      <w:r w:rsidR="00CC24B4">
        <w:rPr>
          <w:rFonts w:ascii="Arial" w:hAnsi="Arial" w:cs="Arial"/>
          <w:u w:val="single"/>
          <w:lang w:val="en-CA"/>
        </w:rPr>
        <w:t>_</w:t>
      </w:r>
      <w:r>
        <w:rPr>
          <w:rFonts w:ascii="Arial" w:hAnsi="Arial" w:cs="Arial"/>
          <w:lang w:val="en-CA"/>
        </w:rPr>
        <w:t xml:space="preserve"> </w:t>
      </w:r>
      <w:r w:rsidR="00CC24B4">
        <w:rPr>
          <w:rFonts w:ascii="Arial" w:hAnsi="Arial" w:cs="Arial"/>
          <w:lang w:val="en-CA"/>
        </w:rPr>
        <w:t xml:space="preserve"> </w:t>
      </w:r>
      <w:r w:rsidR="00CC24B4">
        <w:rPr>
          <w:rFonts w:ascii="Arial" w:hAnsi="Arial" w:cs="Arial"/>
          <w:u w:val="single"/>
          <w:lang w:val="en-CA"/>
        </w:rPr>
        <w:t>_</w:t>
      </w:r>
      <w:proofErr w:type="gramEnd"/>
      <w:r w:rsidR="00CC24B4">
        <w:rPr>
          <w:rFonts w:ascii="Arial" w:hAnsi="Arial" w:cs="Arial"/>
          <w:u w:val="single"/>
          <w:lang w:val="en-CA"/>
        </w:rPr>
        <w:t>_______</w:t>
      </w:r>
      <w:r>
        <w:rPr>
          <w:rFonts w:ascii="Arial" w:hAnsi="Arial" w:cs="Arial"/>
          <w:lang w:val="en-CA"/>
        </w:rPr>
        <w:t>.</w:t>
      </w:r>
      <w:r w:rsidR="00F204FD">
        <w:rPr>
          <w:rFonts w:ascii="Arial" w:hAnsi="Arial" w:cs="Arial"/>
          <w:lang w:val="en-CA"/>
        </w:rPr>
        <w:br/>
      </w:r>
    </w:p>
    <w:p w14:paraId="53B300A0" w14:textId="7C86D34E" w:rsidR="00F204FD" w:rsidRDefault="00F204FD" w:rsidP="00F204FD">
      <w:pPr>
        <w:pStyle w:val="ListParagraph"/>
        <w:numPr>
          <w:ilvl w:val="0"/>
          <w:numId w:val="9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His atonement makes </w:t>
      </w:r>
      <w:r w:rsidR="00CC24B4">
        <w:rPr>
          <w:rFonts w:ascii="Arial" w:hAnsi="Arial" w:cs="Arial"/>
          <w:u w:val="single"/>
          <w:lang w:val="en-CA"/>
        </w:rPr>
        <w:t>__________________________</w:t>
      </w:r>
      <w:r>
        <w:rPr>
          <w:rFonts w:ascii="Arial" w:hAnsi="Arial" w:cs="Arial"/>
          <w:lang w:val="en-CA"/>
        </w:rPr>
        <w:t xml:space="preserve"> possible.</w:t>
      </w:r>
      <w:r>
        <w:rPr>
          <w:rFonts w:ascii="Arial" w:hAnsi="Arial" w:cs="Arial"/>
          <w:lang w:val="en-CA"/>
        </w:rPr>
        <w:br/>
      </w:r>
    </w:p>
    <w:p w14:paraId="31A2DCA2" w14:textId="6E6C6BE6" w:rsidR="001C3048" w:rsidRPr="00F204FD" w:rsidRDefault="00F204FD" w:rsidP="00F204FD">
      <w:pPr>
        <w:pStyle w:val="ListParagraph"/>
        <w:numPr>
          <w:ilvl w:val="0"/>
          <w:numId w:val="9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Only those who </w:t>
      </w:r>
      <w:r w:rsidR="00CC24B4">
        <w:rPr>
          <w:rFonts w:ascii="Arial" w:hAnsi="Arial" w:cs="Arial"/>
          <w:u w:val="single"/>
          <w:lang w:val="en-CA"/>
        </w:rPr>
        <w:t>_____________</w:t>
      </w:r>
      <w:proofErr w:type="gramStart"/>
      <w:r w:rsidR="00CC24B4">
        <w:rPr>
          <w:rFonts w:ascii="Arial" w:hAnsi="Arial" w:cs="Arial"/>
          <w:u w:val="single"/>
          <w:lang w:val="en-CA"/>
        </w:rPr>
        <w:t>_</w:t>
      </w:r>
      <w:r>
        <w:rPr>
          <w:rFonts w:ascii="Arial" w:hAnsi="Arial" w:cs="Arial"/>
          <w:lang w:val="en-CA"/>
        </w:rPr>
        <w:t xml:space="preserve"> </w:t>
      </w:r>
      <w:r w:rsidR="00CC24B4">
        <w:rPr>
          <w:rFonts w:ascii="Arial" w:hAnsi="Arial" w:cs="Arial"/>
          <w:lang w:val="en-CA"/>
        </w:rPr>
        <w:t xml:space="preserve"> </w:t>
      </w:r>
      <w:r w:rsidR="00CC24B4">
        <w:rPr>
          <w:rFonts w:ascii="Arial" w:hAnsi="Arial" w:cs="Arial"/>
          <w:u w:val="single"/>
          <w:lang w:val="en-CA"/>
        </w:rPr>
        <w:t>_</w:t>
      </w:r>
      <w:proofErr w:type="gramEnd"/>
      <w:r w:rsidR="00CC24B4">
        <w:rPr>
          <w:rFonts w:ascii="Arial" w:hAnsi="Arial" w:cs="Arial"/>
          <w:u w:val="single"/>
          <w:lang w:val="en-CA"/>
        </w:rPr>
        <w:t>___</w:t>
      </w:r>
      <w:r>
        <w:rPr>
          <w:rFonts w:ascii="Arial" w:hAnsi="Arial" w:cs="Arial"/>
          <w:lang w:val="en-CA"/>
        </w:rPr>
        <w:t xml:space="preserve"> </w:t>
      </w:r>
      <w:r w:rsidR="00CC24B4">
        <w:rPr>
          <w:rFonts w:ascii="Arial" w:hAnsi="Arial" w:cs="Arial"/>
          <w:lang w:val="en-CA"/>
        </w:rPr>
        <w:t xml:space="preserve"> </w:t>
      </w:r>
      <w:r w:rsidR="00CC24B4">
        <w:rPr>
          <w:rFonts w:ascii="Arial" w:hAnsi="Arial" w:cs="Arial"/>
          <w:u w:val="single"/>
          <w:lang w:val="en-CA"/>
        </w:rPr>
        <w:t>______</w:t>
      </w:r>
      <w:r>
        <w:rPr>
          <w:rFonts w:ascii="Arial" w:hAnsi="Arial" w:cs="Arial"/>
          <w:lang w:val="en-CA"/>
        </w:rPr>
        <w:t xml:space="preserve"> will have eternal life.</w:t>
      </w:r>
      <w:r w:rsidR="001C3048" w:rsidRPr="00F204FD">
        <w:rPr>
          <w:rFonts w:ascii="Arial" w:hAnsi="Arial" w:cs="Arial"/>
          <w:lang w:val="en-CA"/>
        </w:rPr>
        <w:br/>
      </w:r>
    </w:p>
    <w:p w14:paraId="1E604156" w14:textId="77777777" w:rsidR="001C3048" w:rsidRPr="00F204FD" w:rsidRDefault="001C3048" w:rsidP="00F204FD">
      <w:pPr>
        <w:rPr>
          <w:rFonts w:ascii="Arial" w:hAnsi="Arial" w:cs="Arial"/>
          <w:lang w:val="en-CA"/>
        </w:rPr>
      </w:pPr>
    </w:p>
    <w:p w14:paraId="47263423" w14:textId="77777777" w:rsidR="00F204FD" w:rsidRPr="00CC24B4" w:rsidRDefault="00F204FD">
      <w:pPr>
        <w:rPr>
          <w:rFonts w:ascii="Arial" w:hAnsi="Arial" w:cs="Arial"/>
          <w:u w:val="single"/>
          <w:lang w:val="en-CA"/>
        </w:rPr>
      </w:pPr>
      <w:r w:rsidRPr="00CC24B4">
        <w:rPr>
          <w:rFonts w:ascii="Arial" w:hAnsi="Arial" w:cs="Arial"/>
          <w:u w:val="single"/>
          <w:lang w:val="en-CA"/>
        </w:rPr>
        <w:br w:type="page"/>
      </w:r>
    </w:p>
    <w:p w14:paraId="0FA6D1D7" w14:textId="25EE6F07" w:rsidR="00F204FD" w:rsidRPr="00C23B30" w:rsidRDefault="00F204FD" w:rsidP="00F204FD">
      <w:pPr>
        <w:rPr>
          <w:rFonts w:ascii="Arial" w:hAnsi="Arial" w:cs="Arial"/>
          <w:u w:val="single"/>
        </w:rPr>
      </w:pPr>
      <w:proofErr w:type="spellStart"/>
      <w:r w:rsidRPr="00C23B30">
        <w:rPr>
          <w:rFonts w:ascii="Arial" w:hAnsi="Arial" w:cs="Arial"/>
          <w:u w:val="single"/>
        </w:rPr>
        <w:lastRenderedPageBreak/>
        <w:t>Open</w:t>
      </w:r>
      <w:r>
        <w:rPr>
          <w:rFonts w:ascii="Arial" w:hAnsi="Arial" w:cs="Arial"/>
          <w:u w:val="single"/>
        </w:rPr>
        <w:t>er</w:t>
      </w:r>
      <w:proofErr w:type="spellEnd"/>
    </w:p>
    <w:p w14:paraId="0DCCD8A9" w14:textId="77777777" w:rsidR="00F204FD" w:rsidRPr="00596B27" w:rsidRDefault="00F204FD" w:rsidP="00F204F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204FD">
        <w:rPr>
          <w:rFonts w:ascii="Arial" w:hAnsi="Arial" w:cs="Arial"/>
          <w:lang w:val="en-CA"/>
        </w:rPr>
        <w:t xml:space="preserve">Do you think people of all religions will have eternal life with God? </w:t>
      </w:r>
      <w:proofErr w:type="spellStart"/>
      <w:r>
        <w:rPr>
          <w:rFonts w:ascii="Arial" w:hAnsi="Arial" w:cs="Arial"/>
        </w:rPr>
        <w:t>Why</w:t>
      </w:r>
      <w:proofErr w:type="spellEnd"/>
      <w:r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why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not?</w:t>
      </w:r>
      <w:proofErr w:type="gramEnd"/>
    </w:p>
    <w:p w14:paraId="06A07DAD" w14:textId="77777777" w:rsidR="00F204FD" w:rsidRPr="00C23B30" w:rsidRDefault="00F204FD" w:rsidP="00F204FD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Going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Further</w:t>
      </w:r>
      <w:proofErr w:type="spellEnd"/>
    </w:p>
    <w:p w14:paraId="560204C0" w14:textId="77777777" w:rsidR="00F204FD" w:rsidRPr="00F204FD" w:rsidRDefault="00F204FD" w:rsidP="00F204FD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F204FD">
        <w:rPr>
          <w:rFonts w:ascii="Arial" w:hAnsi="Arial" w:cs="Arial"/>
          <w:lang w:val="en-CA"/>
        </w:rPr>
        <w:t>Would God be the most loving if He gave everyone eternal life, regardless of what they believed or did?</w:t>
      </w:r>
    </w:p>
    <w:p w14:paraId="267D2EB7" w14:textId="77777777" w:rsidR="00F204FD" w:rsidRPr="00F204FD" w:rsidRDefault="00F204FD" w:rsidP="00F204FD">
      <w:pPr>
        <w:pStyle w:val="ListParagraph"/>
        <w:numPr>
          <w:ilvl w:val="1"/>
          <w:numId w:val="6"/>
        </w:numPr>
        <w:rPr>
          <w:rFonts w:ascii="Arial" w:hAnsi="Arial" w:cs="Arial"/>
          <w:lang w:val="en-CA"/>
        </w:rPr>
      </w:pPr>
      <w:r w:rsidRPr="00F204FD">
        <w:rPr>
          <w:rFonts w:ascii="Arial" w:hAnsi="Arial" w:cs="Arial"/>
          <w:lang w:val="en-CA"/>
        </w:rPr>
        <w:t>Look up the word sin:</w:t>
      </w:r>
    </w:p>
    <w:p w14:paraId="2B75EAB7" w14:textId="77777777" w:rsidR="00F204FD" w:rsidRDefault="00F204FD" w:rsidP="00F204F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Isaiah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59:</w:t>
      </w:r>
      <w:proofErr w:type="gramEnd"/>
      <w:r>
        <w:rPr>
          <w:rFonts w:ascii="Arial" w:hAnsi="Arial" w:cs="Arial"/>
        </w:rPr>
        <w:t>2</w:t>
      </w:r>
    </w:p>
    <w:p w14:paraId="65BA25DA" w14:textId="77777777" w:rsidR="00F204FD" w:rsidRDefault="00F204FD" w:rsidP="00F204F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Romans </w:t>
      </w:r>
      <w:proofErr w:type="gramStart"/>
      <w:r>
        <w:rPr>
          <w:rFonts w:ascii="Arial" w:hAnsi="Arial" w:cs="Arial"/>
        </w:rPr>
        <w:t>2:</w:t>
      </w:r>
      <w:proofErr w:type="gramEnd"/>
      <w:r>
        <w:rPr>
          <w:rFonts w:ascii="Arial" w:hAnsi="Arial" w:cs="Arial"/>
        </w:rPr>
        <w:t>14-15</w:t>
      </w:r>
    </w:p>
    <w:p w14:paraId="314AFEF4" w14:textId="77777777" w:rsidR="00F204FD" w:rsidRDefault="00F204FD" w:rsidP="00F204F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Romans </w:t>
      </w:r>
      <w:proofErr w:type="gramStart"/>
      <w:r>
        <w:rPr>
          <w:rFonts w:ascii="Arial" w:hAnsi="Arial" w:cs="Arial"/>
        </w:rPr>
        <w:t>3:</w:t>
      </w:r>
      <w:proofErr w:type="gramEnd"/>
      <w:r>
        <w:rPr>
          <w:rFonts w:ascii="Arial" w:hAnsi="Arial" w:cs="Arial"/>
        </w:rPr>
        <w:t>23</w:t>
      </w:r>
    </w:p>
    <w:p w14:paraId="2523998E" w14:textId="77777777" w:rsidR="00F204FD" w:rsidRDefault="00F204FD" w:rsidP="00F204F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John </w:t>
      </w:r>
      <w:proofErr w:type="gramStart"/>
      <w:r>
        <w:rPr>
          <w:rFonts w:ascii="Arial" w:hAnsi="Arial" w:cs="Arial"/>
        </w:rPr>
        <w:t>3:</w:t>
      </w:r>
      <w:proofErr w:type="gramEnd"/>
      <w:r>
        <w:rPr>
          <w:rFonts w:ascii="Arial" w:hAnsi="Arial" w:cs="Arial"/>
        </w:rPr>
        <w:t>4</w:t>
      </w:r>
    </w:p>
    <w:p w14:paraId="61C697ED" w14:textId="77777777" w:rsidR="00F204FD" w:rsidRPr="00F204FD" w:rsidRDefault="00F204FD" w:rsidP="00F204FD">
      <w:pPr>
        <w:pStyle w:val="ListParagraph"/>
        <w:numPr>
          <w:ilvl w:val="1"/>
          <w:numId w:val="6"/>
        </w:numPr>
        <w:rPr>
          <w:rFonts w:ascii="Arial" w:hAnsi="Arial" w:cs="Arial"/>
          <w:lang w:val="en-CA"/>
        </w:rPr>
      </w:pPr>
      <w:r w:rsidRPr="00F204FD">
        <w:rPr>
          <w:rFonts w:ascii="Arial" w:hAnsi="Arial" w:cs="Arial"/>
          <w:lang w:val="en-CA"/>
        </w:rPr>
        <w:t xml:space="preserve">Explain how a God who is both loving and just cannot </w:t>
      </w:r>
      <w:proofErr w:type="gramStart"/>
      <w:r w:rsidRPr="00F204FD">
        <w:rPr>
          <w:rFonts w:ascii="Arial" w:hAnsi="Arial" w:cs="Arial"/>
          <w:lang w:val="en-CA"/>
        </w:rPr>
        <w:t>over look</w:t>
      </w:r>
      <w:proofErr w:type="gramEnd"/>
      <w:r w:rsidRPr="00F204FD">
        <w:rPr>
          <w:rFonts w:ascii="Arial" w:hAnsi="Arial" w:cs="Arial"/>
          <w:lang w:val="en-CA"/>
        </w:rPr>
        <w:t xml:space="preserve"> sin – some kind of atonement was necessary to reconcile God and humankind. Jesus’ sacrifice on the cross was the atonement God chose.</w:t>
      </w:r>
    </w:p>
    <w:p w14:paraId="1ABF59E8" w14:textId="77777777" w:rsidR="00F204FD" w:rsidRPr="00F204FD" w:rsidRDefault="00F204FD" w:rsidP="00F204FD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F204FD">
        <w:rPr>
          <w:rFonts w:ascii="Arial" w:hAnsi="Arial" w:cs="Arial"/>
          <w:lang w:val="en-CA"/>
        </w:rPr>
        <w:t xml:space="preserve">Read John 14:6. What is </w:t>
      </w:r>
      <w:proofErr w:type="gramStart"/>
      <w:r w:rsidRPr="00F204FD">
        <w:rPr>
          <w:rFonts w:ascii="Arial" w:hAnsi="Arial" w:cs="Arial"/>
          <w:lang w:val="en-CA"/>
        </w:rPr>
        <w:t>Jesus</w:t>
      </w:r>
      <w:proofErr w:type="gramEnd"/>
      <w:r w:rsidRPr="00F204FD">
        <w:rPr>
          <w:rFonts w:ascii="Arial" w:hAnsi="Arial" w:cs="Arial"/>
          <w:lang w:val="en-CA"/>
        </w:rPr>
        <w:t xml:space="preserve"> teaching about the various paths people try to take to God?</w:t>
      </w:r>
    </w:p>
    <w:p w14:paraId="39E8E7F5" w14:textId="77777777" w:rsidR="00F204FD" w:rsidRPr="00F204FD" w:rsidRDefault="00F204FD" w:rsidP="00F204FD">
      <w:pPr>
        <w:pStyle w:val="ListParagraph"/>
        <w:numPr>
          <w:ilvl w:val="1"/>
          <w:numId w:val="6"/>
        </w:numPr>
        <w:rPr>
          <w:rFonts w:ascii="Arial" w:hAnsi="Arial" w:cs="Arial"/>
          <w:lang w:val="en-CA"/>
        </w:rPr>
      </w:pPr>
      <w:r w:rsidRPr="00F204FD">
        <w:rPr>
          <w:rFonts w:ascii="Arial" w:hAnsi="Arial" w:cs="Arial"/>
          <w:lang w:val="en-CA"/>
        </w:rPr>
        <w:t xml:space="preserve">What is the clear meaning of His words “He is the only path to God” then read: Acts 4:12; Romans 3:25; 1 Cor. 15:3; 2 Cor. 5:21 &amp; 1 Tim. 2:5. </w:t>
      </w:r>
    </w:p>
    <w:p w14:paraId="37177134" w14:textId="77777777" w:rsidR="00F204FD" w:rsidRPr="00F204FD" w:rsidRDefault="00F204FD" w:rsidP="00F204FD">
      <w:pPr>
        <w:pStyle w:val="ListParagraph"/>
        <w:numPr>
          <w:ilvl w:val="1"/>
          <w:numId w:val="6"/>
        </w:numPr>
        <w:rPr>
          <w:rFonts w:ascii="Arial" w:hAnsi="Arial" w:cs="Arial"/>
          <w:lang w:val="en-CA"/>
        </w:rPr>
      </w:pPr>
      <w:r w:rsidRPr="00F204FD">
        <w:rPr>
          <w:rFonts w:ascii="Arial" w:hAnsi="Arial" w:cs="Arial"/>
          <w:lang w:val="en-CA"/>
        </w:rPr>
        <w:t>What does 1 Cor. 15:3-4 and Gal. 1:19 and Gal. 4:4 say?</w:t>
      </w:r>
    </w:p>
    <w:p w14:paraId="195EB182" w14:textId="77777777" w:rsidR="00F204FD" w:rsidRPr="00F204FD" w:rsidRDefault="00F204FD" w:rsidP="00F204FD">
      <w:pPr>
        <w:pStyle w:val="ListParagraph"/>
        <w:numPr>
          <w:ilvl w:val="2"/>
          <w:numId w:val="6"/>
        </w:numPr>
        <w:rPr>
          <w:rFonts w:ascii="Arial" w:hAnsi="Arial" w:cs="Arial"/>
          <w:lang w:val="en-CA"/>
        </w:rPr>
      </w:pPr>
      <w:r w:rsidRPr="00F204FD">
        <w:rPr>
          <w:rFonts w:ascii="Arial" w:hAnsi="Arial" w:cs="Arial"/>
          <w:lang w:val="en-CA"/>
        </w:rPr>
        <w:t>Helps connect to points that imply Jesus was a real person.</w:t>
      </w:r>
    </w:p>
    <w:p w14:paraId="60CC84FE" w14:textId="77777777" w:rsidR="00F204FD" w:rsidRDefault="00F204FD" w:rsidP="00F204F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204FD">
        <w:rPr>
          <w:rFonts w:ascii="Arial" w:hAnsi="Arial" w:cs="Arial"/>
          <w:lang w:val="en-CA"/>
        </w:rPr>
        <w:t xml:space="preserve">Some people called Christian universalists believe that Jesus is the only path to God, BUT that all people will receive eternal life because He made that path.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teach</w:t>
      </w:r>
      <w:proofErr w:type="spellEnd"/>
      <w:r>
        <w:rPr>
          <w:rFonts w:ascii="Arial" w:hAnsi="Arial" w:cs="Arial"/>
        </w:rPr>
        <w:t xml:space="preserve"> about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view</w:t>
      </w:r>
      <w:proofErr w:type="spellEnd"/>
      <w:r>
        <w:rPr>
          <w:rFonts w:ascii="Arial" w:hAnsi="Arial" w:cs="Arial"/>
        </w:rPr>
        <w:t>?</w:t>
      </w:r>
      <w:proofErr w:type="gramEnd"/>
    </w:p>
    <w:p w14:paraId="2116EA07" w14:textId="77777777" w:rsidR="00F204FD" w:rsidRDefault="00F204FD" w:rsidP="00F204F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Matt. </w:t>
      </w:r>
      <w:proofErr w:type="gramStart"/>
      <w:r>
        <w:rPr>
          <w:rFonts w:ascii="Arial" w:hAnsi="Arial" w:cs="Arial"/>
        </w:rPr>
        <w:t>7:</w:t>
      </w:r>
      <w:proofErr w:type="gramEnd"/>
      <w:r>
        <w:rPr>
          <w:rFonts w:ascii="Arial" w:hAnsi="Arial" w:cs="Arial"/>
        </w:rPr>
        <w:t>13, 14 &amp; 21</w:t>
      </w:r>
    </w:p>
    <w:p w14:paraId="071CDBA6" w14:textId="77777777" w:rsidR="00F204FD" w:rsidRDefault="00F204FD" w:rsidP="00F204F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Matt. </w:t>
      </w:r>
      <w:proofErr w:type="gramStart"/>
      <w:r>
        <w:rPr>
          <w:rFonts w:ascii="Arial" w:hAnsi="Arial" w:cs="Arial"/>
        </w:rPr>
        <w:t>25:</w:t>
      </w:r>
      <w:proofErr w:type="gramEnd"/>
      <w:r>
        <w:rPr>
          <w:rFonts w:ascii="Arial" w:hAnsi="Arial" w:cs="Arial"/>
        </w:rPr>
        <w:t>34, 41 &amp; 46.</w:t>
      </w:r>
    </w:p>
    <w:p w14:paraId="79231F41" w14:textId="77777777" w:rsidR="00F204FD" w:rsidRPr="000D674F" w:rsidRDefault="00F204FD" w:rsidP="00F204FD">
      <w:pPr>
        <w:rPr>
          <w:rFonts w:ascii="Arial" w:hAnsi="Arial" w:cs="Arial"/>
          <w:u w:val="single"/>
        </w:rPr>
      </w:pPr>
      <w:r w:rsidRPr="000D674F">
        <w:rPr>
          <w:rFonts w:ascii="Arial" w:hAnsi="Arial" w:cs="Arial"/>
          <w:u w:val="single"/>
        </w:rPr>
        <w:t>Appl</w:t>
      </w:r>
      <w:r>
        <w:rPr>
          <w:rFonts w:ascii="Arial" w:hAnsi="Arial" w:cs="Arial"/>
          <w:u w:val="single"/>
        </w:rPr>
        <w:t>ication</w:t>
      </w:r>
    </w:p>
    <w:p w14:paraId="53730A68" w14:textId="06284712" w:rsidR="00F204FD" w:rsidRPr="00F204FD" w:rsidRDefault="00F204FD" w:rsidP="00F204FD">
      <w:pPr>
        <w:pStyle w:val="ListParagraph"/>
        <w:numPr>
          <w:ilvl w:val="0"/>
          <w:numId w:val="7"/>
        </w:numPr>
        <w:rPr>
          <w:rFonts w:ascii="Arial" w:hAnsi="Arial" w:cs="Arial"/>
          <w:lang w:val="en-CA"/>
        </w:rPr>
      </w:pPr>
      <w:r w:rsidRPr="00F204FD">
        <w:rPr>
          <w:rFonts w:ascii="Arial" w:hAnsi="Arial" w:cs="Arial"/>
          <w:lang w:val="en-CA"/>
        </w:rPr>
        <w:t xml:space="preserve">Re-read the quote from the </w:t>
      </w:r>
      <w:r>
        <w:rPr>
          <w:rFonts w:ascii="Arial" w:hAnsi="Arial" w:cs="Arial"/>
          <w:lang w:val="en-CA"/>
        </w:rPr>
        <w:t>P</w:t>
      </w:r>
      <w:r w:rsidRPr="00F204FD">
        <w:rPr>
          <w:rFonts w:ascii="Arial" w:hAnsi="Arial" w:cs="Arial"/>
          <w:lang w:val="en-CA"/>
        </w:rPr>
        <w:t>astor</w:t>
      </w:r>
      <w:r>
        <w:rPr>
          <w:rFonts w:ascii="Arial" w:hAnsi="Arial" w:cs="Arial"/>
          <w:lang w:val="en-CA"/>
        </w:rPr>
        <w:t xml:space="preserve"> from NY</w:t>
      </w:r>
      <w:r w:rsidRPr="00F204FD">
        <w:rPr>
          <w:rFonts w:ascii="Arial" w:hAnsi="Arial" w:cs="Arial"/>
          <w:lang w:val="en-CA"/>
        </w:rPr>
        <w:t xml:space="preserve"> – how would you respond to his claim that, “it’s insanity to believe Jesus is the only way to God?”</w:t>
      </w:r>
    </w:p>
    <w:p w14:paraId="68F94BAB" w14:textId="77777777" w:rsidR="00F94ADE" w:rsidRPr="00F94ADE" w:rsidRDefault="00F94ADE" w:rsidP="00F94ADE">
      <w:pPr>
        <w:rPr>
          <w:rFonts w:ascii="Arial" w:hAnsi="Arial" w:cs="Arial"/>
          <w:lang w:val="en-CA"/>
        </w:rPr>
      </w:pPr>
    </w:p>
    <w:sectPr w:rsidR="00F94ADE" w:rsidRPr="00F94A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D317" w14:textId="77777777" w:rsidR="00E52594" w:rsidRDefault="00E52594" w:rsidP="00F91AA7">
      <w:pPr>
        <w:spacing w:after="0" w:line="240" w:lineRule="auto"/>
      </w:pPr>
      <w:r>
        <w:separator/>
      </w:r>
    </w:p>
  </w:endnote>
  <w:endnote w:type="continuationSeparator" w:id="0">
    <w:p w14:paraId="0D9FDC37" w14:textId="77777777" w:rsidR="00E52594" w:rsidRDefault="00E52594" w:rsidP="00F9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056549"/>
      <w:docPartObj>
        <w:docPartGallery w:val="Page Numbers (Bottom of Page)"/>
        <w:docPartUnique/>
      </w:docPartObj>
    </w:sdtPr>
    <w:sdtContent>
      <w:p w14:paraId="41E30006" w14:textId="7ECA687F" w:rsidR="00F91AA7" w:rsidRDefault="00F91AA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D54246" wp14:editId="0DD2DD2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Isosceles Tri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C5B88" w14:textId="77777777" w:rsidR="00F91AA7" w:rsidRDefault="00F91AA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D5424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" adj="21600" fillcolor="#d2eaf1" stroked="f">
                  <v:textbox>
                    <w:txbxContent>
                      <w:p w14:paraId="645C5B88" w14:textId="77777777" w:rsidR="00F91AA7" w:rsidRDefault="00F91AA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2DC3" w14:textId="77777777" w:rsidR="00E52594" w:rsidRDefault="00E52594" w:rsidP="00F91AA7">
      <w:pPr>
        <w:spacing w:after="0" w:line="240" w:lineRule="auto"/>
      </w:pPr>
      <w:r>
        <w:separator/>
      </w:r>
    </w:p>
  </w:footnote>
  <w:footnote w:type="continuationSeparator" w:id="0">
    <w:p w14:paraId="7901E72B" w14:textId="77777777" w:rsidR="00E52594" w:rsidRDefault="00E52594" w:rsidP="00F9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BE1E" w14:textId="45C36F48" w:rsidR="00F94ADE" w:rsidRDefault="007F64F9">
    <w:pPr>
      <w:pStyle w:val="Header"/>
    </w:pPr>
    <w:r>
      <w:t>July 6, 2022</w:t>
    </w:r>
  </w:p>
  <w:p w14:paraId="262841CF" w14:textId="77777777" w:rsidR="00F94ADE" w:rsidRDefault="00F94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4AC"/>
    <w:multiLevelType w:val="hybridMultilevel"/>
    <w:tmpl w:val="DD7C8F7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03DD4"/>
    <w:multiLevelType w:val="hybridMultilevel"/>
    <w:tmpl w:val="45BCB19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6FA"/>
    <w:multiLevelType w:val="hybridMultilevel"/>
    <w:tmpl w:val="0D5AAC50"/>
    <w:lvl w:ilvl="0" w:tplc="F9C45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195D3A"/>
    <w:multiLevelType w:val="hybridMultilevel"/>
    <w:tmpl w:val="AEB863C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D761E"/>
    <w:multiLevelType w:val="hybridMultilevel"/>
    <w:tmpl w:val="662E7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A12E6"/>
    <w:multiLevelType w:val="hybridMultilevel"/>
    <w:tmpl w:val="4926BBCA"/>
    <w:lvl w:ilvl="0" w:tplc="1DDE2A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73229"/>
    <w:multiLevelType w:val="hybridMultilevel"/>
    <w:tmpl w:val="0C380E0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3D75"/>
    <w:multiLevelType w:val="hybridMultilevel"/>
    <w:tmpl w:val="D330854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87C18"/>
    <w:multiLevelType w:val="hybridMultilevel"/>
    <w:tmpl w:val="CF64C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284498">
    <w:abstractNumId w:val="2"/>
  </w:num>
  <w:num w:numId="2" w16cid:durableId="1458183840">
    <w:abstractNumId w:val="5"/>
  </w:num>
  <w:num w:numId="3" w16cid:durableId="1240021338">
    <w:abstractNumId w:val="7"/>
  </w:num>
  <w:num w:numId="4" w16cid:durableId="389547429">
    <w:abstractNumId w:val="6"/>
  </w:num>
  <w:num w:numId="5" w16cid:durableId="1464076549">
    <w:abstractNumId w:val="0"/>
  </w:num>
  <w:num w:numId="6" w16cid:durableId="809519958">
    <w:abstractNumId w:val="1"/>
  </w:num>
  <w:num w:numId="7" w16cid:durableId="1473790726">
    <w:abstractNumId w:val="3"/>
  </w:num>
  <w:num w:numId="8" w16cid:durableId="1647929572">
    <w:abstractNumId w:val="4"/>
  </w:num>
  <w:num w:numId="9" w16cid:durableId="554046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20"/>
    <w:rsid w:val="000038E6"/>
    <w:rsid w:val="00041793"/>
    <w:rsid w:val="00102BA5"/>
    <w:rsid w:val="001C3048"/>
    <w:rsid w:val="00281720"/>
    <w:rsid w:val="00351F03"/>
    <w:rsid w:val="00402A41"/>
    <w:rsid w:val="00422842"/>
    <w:rsid w:val="00647236"/>
    <w:rsid w:val="006514BF"/>
    <w:rsid w:val="007F64F9"/>
    <w:rsid w:val="0092393A"/>
    <w:rsid w:val="009A7A28"/>
    <w:rsid w:val="009F6187"/>
    <w:rsid w:val="00A4637C"/>
    <w:rsid w:val="00BC2B29"/>
    <w:rsid w:val="00CC24B4"/>
    <w:rsid w:val="00CD75C4"/>
    <w:rsid w:val="00E4593C"/>
    <w:rsid w:val="00E52594"/>
    <w:rsid w:val="00F204FD"/>
    <w:rsid w:val="00F854DB"/>
    <w:rsid w:val="00F91AA7"/>
    <w:rsid w:val="00F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CE170"/>
  <w15:chartTrackingRefBased/>
  <w15:docId w15:val="{D2BEFBE8-5A61-4423-B7BD-9EC25660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1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81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61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A7"/>
  </w:style>
  <w:style w:type="paragraph" w:styleId="Footer">
    <w:name w:val="footer"/>
    <w:basedOn w:val="Normal"/>
    <w:link w:val="FooterChar"/>
    <w:uiPriority w:val="99"/>
    <w:unhideWhenUsed/>
    <w:rsid w:val="00F91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Huggins</dc:creator>
  <cp:keywords/>
  <dc:description/>
  <cp:lastModifiedBy>Conrad Huggins</cp:lastModifiedBy>
  <cp:revision>6</cp:revision>
  <dcterms:created xsi:type="dcterms:W3CDTF">2022-06-01T22:05:00Z</dcterms:created>
  <dcterms:modified xsi:type="dcterms:W3CDTF">2022-07-06T17:24:00Z</dcterms:modified>
</cp:coreProperties>
</file>